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02F9" w14:textId="5A23BE29" w:rsidR="009153DF" w:rsidRPr="003223B2" w:rsidRDefault="00D42B09" w:rsidP="009153DF">
      <w:pPr>
        <w:jc w:val="center"/>
        <w:rPr>
          <w:rFonts w:ascii="游ゴシック" w:eastAsia="游ゴシック" w:hAnsi="游ゴシック"/>
        </w:rPr>
      </w:pPr>
      <w:r w:rsidRPr="003223B2">
        <w:rPr>
          <w:rFonts w:ascii="游ゴシック" w:eastAsia="游ゴシック" w:hAnsi="游ゴシック" w:hint="eastAsia"/>
        </w:rPr>
        <w:t>令和</w:t>
      </w:r>
      <w:r w:rsidR="000E5F10">
        <w:rPr>
          <w:rFonts w:ascii="游ゴシック" w:eastAsia="游ゴシック" w:hAnsi="游ゴシック" w:hint="eastAsia"/>
        </w:rPr>
        <w:t>７</w:t>
      </w:r>
      <w:r w:rsidRPr="003223B2">
        <w:rPr>
          <w:rFonts w:ascii="游ゴシック" w:eastAsia="游ゴシック" w:hAnsi="游ゴシック" w:hint="eastAsia"/>
        </w:rPr>
        <w:t>年度（令和</w:t>
      </w:r>
      <w:r w:rsidR="00E97B49" w:rsidRPr="003223B2">
        <w:rPr>
          <w:rFonts w:ascii="游ゴシック" w:eastAsia="游ゴシック" w:hAnsi="游ゴシック" w:hint="eastAsia"/>
        </w:rPr>
        <w:t>８</w:t>
      </w:r>
      <w:r w:rsidR="00FC79EB" w:rsidRPr="003223B2">
        <w:rPr>
          <w:rFonts w:ascii="游ゴシック" w:eastAsia="游ゴシック" w:hAnsi="游ゴシック" w:hint="eastAsia"/>
        </w:rPr>
        <w:t>年</w:t>
      </w:r>
      <w:r w:rsidR="00C404A1" w:rsidRPr="003223B2">
        <w:rPr>
          <w:rFonts w:ascii="游ゴシック" w:eastAsia="游ゴシック" w:hAnsi="游ゴシック" w:hint="eastAsia"/>
        </w:rPr>
        <w:t>４</w:t>
      </w:r>
      <w:r w:rsidR="00325F2A" w:rsidRPr="003223B2">
        <w:rPr>
          <w:rFonts w:ascii="游ゴシック" w:eastAsia="游ゴシック" w:hAnsi="游ゴシック" w:hint="eastAsia"/>
        </w:rPr>
        <w:t>月</w:t>
      </w:r>
      <w:r w:rsidR="00C404A1" w:rsidRPr="003223B2">
        <w:rPr>
          <w:rFonts w:ascii="游ゴシック" w:eastAsia="游ゴシック" w:hAnsi="游ゴシック" w:hint="eastAsia"/>
        </w:rPr>
        <w:t>１</w:t>
      </w:r>
      <w:r w:rsidR="009153DF" w:rsidRPr="003223B2">
        <w:rPr>
          <w:rFonts w:ascii="游ゴシック" w:eastAsia="游ゴシック" w:hAnsi="游ゴシック" w:hint="eastAsia"/>
        </w:rPr>
        <w:t>日採用予定）</w:t>
      </w:r>
    </w:p>
    <w:p w14:paraId="32B406B0" w14:textId="2A34AB8C" w:rsidR="009153DF" w:rsidRPr="003223B2" w:rsidRDefault="009153DF" w:rsidP="009153DF">
      <w:pPr>
        <w:jc w:val="center"/>
        <w:rPr>
          <w:rFonts w:ascii="游ゴシック" w:eastAsia="游ゴシック" w:hAnsi="游ゴシック"/>
        </w:rPr>
      </w:pPr>
      <w:r w:rsidRPr="003223B2">
        <w:rPr>
          <w:rFonts w:ascii="游ゴシック" w:eastAsia="游ゴシック" w:hAnsi="游ゴシック" w:hint="eastAsia"/>
        </w:rPr>
        <w:t>地域おこし協力隊（</w:t>
      </w:r>
      <w:r w:rsidR="002651F0" w:rsidRPr="003223B2">
        <w:rPr>
          <w:rFonts w:ascii="游ゴシック" w:eastAsia="游ゴシック" w:hAnsi="游ゴシック" w:hint="eastAsia"/>
        </w:rPr>
        <w:t>個人事業主</w:t>
      </w:r>
      <w:r w:rsidRPr="003223B2">
        <w:rPr>
          <w:rFonts w:ascii="游ゴシック" w:eastAsia="游ゴシック" w:hAnsi="游ゴシック" w:hint="eastAsia"/>
        </w:rPr>
        <w:t>）募集要項</w:t>
      </w:r>
    </w:p>
    <w:p w14:paraId="3F716E12" w14:textId="73C70A38" w:rsidR="009153DF" w:rsidRPr="003223B2" w:rsidRDefault="009153DF" w:rsidP="009153DF">
      <w:pPr>
        <w:jc w:val="right"/>
        <w:rPr>
          <w:rFonts w:ascii="游ゴシック" w:eastAsia="游ゴシック" w:hAnsi="游ゴシック"/>
        </w:rPr>
      </w:pPr>
    </w:p>
    <w:p w14:paraId="7D988419" w14:textId="77777777" w:rsidR="009153DF" w:rsidRPr="003223B2" w:rsidRDefault="009153DF" w:rsidP="009153DF">
      <w:pPr>
        <w:rPr>
          <w:rFonts w:ascii="游ゴシック" w:eastAsia="游ゴシック" w:hAnsi="游ゴシック"/>
        </w:rPr>
      </w:pPr>
      <w:r w:rsidRPr="003223B2">
        <w:rPr>
          <w:rFonts w:ascii="游ゴシック" w:eastAsia="游ゴシック" w:hAnsi="游ゴシック" w:hint="eastAsia"/>
        </w:rPr>
        <w:t>１　募集の目的</w:t>
      </w:r>
    </w:p>
    <w:p w14:paraId="5F10B1EF" w14:textId="3275AAA7" w:rsidR="009153DF" w:rsidRPr="003223B2" w:rsidRDefault="009153DF" w:rsidP="00374A22">
      <w:pPr>
        <w:rPr>
          <w:rFonts w:ascii="游ゴシック" w:eastAsia="游ゴシック" w:hAnsi="游ゴシック"/>
        </w:rPr>
      </w:pPr>
      <w:r w:rsidRPr="003223B2">
        <w:rPr>
          <w:rFonts w:ascii="游ゴシック" w:eastAsia="游ゴシック" w:hAnsi="游ゴシック" w:hint="eastAsia"/>
        </w:rPr>
        <w:t xml:space="preserve">　</w:t>
      </w:r>
      <w:r w:rsidR="00864071" w:rsidRPr="003223B2">
        <w:rPr>
          <w:rFonts w:ascii="游ゴシック" w:eastAsia="游ゴシック" w:hAnsi="游ゴシック" w:hint="eastAsia"/>
        </w:rPr>
        <w:t>人口減少と少子高齢化による農業後継者不足といった課題解決に資するため、本市の農業生産に従事しながら、新たな発想・視点を用いて</w:t>
      </w:r>
      <w:r w:rsidR="00E97B49" w:rsidRPr="003223B2">
        <w:rPr>
          <w:rFonts w:ascii="游ゴシック" w:eastAsia="游ゴシック" w:hAnsi="游ゴシック" w:hint="eastAsia"/>
        </w:rPr>
        <w:t>地域</w:t>
      </w:r>
      <w:r w:rsidR="008A36F5">
        <w:rPr>
          <w:rFonts w:ascii="游ゴシック" w:eastAsia="游ゴシック" w:hAnsi="游ゴシック" w:hint="eastAsia"/>
        </w:rPr>
        <w:t>農業</w:t>
      </w:r>
      <w:r w:rsidR="00E97B49" w:rsidRPr="003223B2">
        <w:rPr>
          <w:rFonts w:ascii="游ゴシック" w:eastAsia="游ゴシック" w:hAnsi="游ゴシック" w:hint="eastAsia"/>
        </w:rPr>
        <w:t>を受け継ぐ</w:t>
      </w:r>
      <w:r w:rsidR="00864071" w:rsidRPr="003223B2">
        <w:rPr>
          <w:rFonts w:ascii="游ゴシック" w:eastAsia="游ゴシック" w:hAnsi="游ゴシック" w:hint="eastAsia"/>
        </w:rPr>
        <w:t>新たな担い手を目指す</w:t>
      </w:r>
      <w:r w:rsidR="00864071" w:rsidRPr="003223B2">
        <w:rPr>
          <w:rFonts w:ascii="游ゴシック" w:eastAsia="游ゴシック" w:hAnsi="游ゴシック"/>
        </w:rPr>
        <w:t>地域おこし協力隊</w:t>
      </w:r>
      <w:r w:rsidR="00864071" w:rsidRPr="003223B2">
        <w:rPr>
          <w:rFonts w:ascii="游ゴシック" w:eastAsia="游ゴシック" w:hAnsi="游ゴシック" w:hint="eastAsia"/>
        </w:rPr>
        <w:t>を、</w:t>
      </w:r>
      <w:r w:rsidR="00174985" w:rsidRPr="003223B2">
        <w:rPr>
          <w:rFonts w:ascii="游ゴシック" w:eastAsia="游ゴシック" w:hAnsi="游ゴシック" w:hint="eastAsia"/>
        </w:rPr>
        <w:t>奥州市</w:t>
      </w:r>
      <w:r w:rsidR="0039432A" w:rsidRPr="003223B2">
        <w:rPr>
          <w:rFonts w:ascii="游ゴシック" w:eastAsia="游ゴシック" w:hAnsi="游ゴシック" w:hint="eastAsia"/>
        </w:rPr>
        <w:t>地域おこし協力隊設置</w:t>
      </w:r>
      <w:r w:rsidR="003645E3" w:rsidRPr="003223B2">
        <w:rPr>
          <w:rFonts w:ascii="游ゴシック" w:eastAsia="游ゴシック" w:hAnsi="游ゴシック" w:hint="eastAsia"/>
        </w:rPr>
        <w:t>要綱</w:t>
      </w:r>
      <w:r w:rsidRPr="003223B2">
        <w:rPr>
          <w:rFonts w:ascii="游ゴシック" w:eastAsia="游ゴシック" w:hAnsi="游ゴシック" w:hint="eastAsia"/>
        </w:rPr>
        <w:t>（</w:t>
      </w:r>
      <w:r w:rsidR="00174985" w:rsidRPr="003223B2">
        <w:rPr>
          <w:rFonts w:ascii="游ゴシック" w:eastAsia="游ゴシック" w:hAnsi="游ゴシック" w:hint="eastAsia"/>
        </w:rPr>
        <w:t>平成27年６</w:t>
      </w:r>
      <w:r w:rsidRPr="003223B2">
        <w:rPr>
          <w:rFonts w:ascii="游ゴシック" w:eastAsia="游ゴシック" w:hAnsi="游ゴシック"/>
        </w:rPr>
        <w:t>月</w:t>
      </w:r>
      <w:r w:rsidR="00174985" w:rsidRPr="003223B2">
        <w:rPr>
          <w:rFonts w:ascii="游ゴシック" w:eastAsia="游ゴシック" w:hAnsi="游ゴシック" w:hint="eastAsia"/>
        </w:rPr>
        <w:t>17</w:t>
      </w:r>
      <w:r w:rsidRPr="003223B2">
        <w:rPr>
          <w:rFonts w:ascii="游ゴシック" w:eastAsia="游ゴシック" w:hAnsi="游ゴシック"/>
        </w:rPr>
        <w:t>日</w:t>
      </w:r>
      <w:r w:rsidR="00A57410" w:rsidRPr="003223B2">
        <w:rPr>
          <w:rFonts w:ascii="游ゴシック" w:eastAsia="游ゴシック" w:hAnsi="游ゴシック" w:hint="eastAsia"/>
        </w:rPr>
        <w:t>告示</w:t>
      </w:r>
      <w:r w:rsidR="004614A6" w:rsidRPr="003223B2">
        <w:rPr>
          <w:rFonts w:ascii="游ゴシック" w:eastAsia="游ゴシック" w:hAnsi="游ゴシック" w:hint="eastAsia"/>
        </w:rPr>
        <w:t>第</w:t>
      </w:r>
      <w:r w:rsidR="00174985" w:rsidRPr="003223B2">
        <w:rPr>
          <w:rFonts w:ascii="游ゴシック" w:eastAsia="游ゴシック" w:hAnsi="游ゴシック" w:hint="eastAsia"/>
        </w:rPr>
        <w:t>106</w:t>
      </w:r>
      <w:r w:rsidR="004614A6" w:rsidRPr="003223B2">
        <w:rPr>
          <w:rFonts w:ascii="游ゴシック" w:eastAsia="游ゴシック" w:hAnsi="游ゴシック" w:hint="eastAsia"/>
        </w:rPr>
        <w:t>号</w:t>
      </w:r>
      <w:r w:rsidRPr="003223B2">
        <w:rPr>
          <w:rFonts w:ascii="游ゴシック" w:eastAsia="游ゴシック" w:hAnsi="游ゴシック" w:hint="eastAsia"/>
        </w:rPr>
        <w:t>、</w:t>
      </w:r>
      <w:r w:rsidRPr="003223B2">
        <w:rPr>
          <w:rFonts w:ascii="游ゴシック" w:eastAsia="游ゴシック" w:hAnsi="游ゴシック"/>
        </w:rPr>
        <w:t>以下「</w:t>
      </w:r>
      <w:r w:rsidR="003645E3" w:rsidRPr="003223B2">
        <w:rPr>
          <w:rFonts w:ascii="游ゴシック" w:eastAsia="游ゴシック" w:hAnsi="游ゴシック" w:hint="eastAsia"/>
        </w:rPr>
        <w:t>要綱</w:t>
      </w:r>
      <w:r w:rsidR="00631E8C" w:rsidRPr="003223B2">
        <w:rPr>
          <w:rFonts w:ascii="游ゴシック" w:eastAsia="游ゴシック" w:hAnsi="游ゴシック"/>
        </w:rPr>
        <w:t>」とい</w:t>
      </w:r>
      <w:r w:rsidR="00631E8C" w:rsidRPr="003223B2">
        <w:rPr>
          <w:rFonts w:ascii="游ゴシック" w:eastAsia="游ゴシック" w:hAnsi="游ゴシック" w:hint="eastAsia"/>
        </w:rPr>
        <w:t>う</w:t>
      </w:r>
      <w:r w:rsidRPr="003223B2">
        <w:rPr>
          <w:rFonts w:ascii="游ゴシック" w:eastAsia="游ゴシック" w:hAnsi="游ゴシック"/>
        </w:rPr>
        <w:t>）に基づき、</w:t>
      </w:r>
      <w:r w:rsidR="00864071" w:rsidRPr="003223B2">
        <w:rPr>
          <w:rFonts w:ascii="游ゴシック" w:eastAsia="游ゴシック" w:hAnsi="游ゴシック"/>
        </w:rPr>
        <w:t>募集</w:t>
      </w:r>
      <w:r w:rsidR="00864071" w:rsidRPr="003223B2">
        <w:rPr>
          <w:rFonts w:ascii="游ゴシック" w:eastAsia="游ゴシック" w:hAnsi="游ゴシック" w:hint="eastAsia"/>
        </w:rPr>
        <w:t>するもの</w:t>
      </w:r>
      <w:r w:rsidRPr="003223B2">
        <w:rPr>
          <w:rFonts w:ascii="游ゴシック" w:eastAsia="游ゴシック" w:hAnsi="游ゴシック"/>
        </w:rPr>
        <w:t>。</w:t>
      </w:r>
    </w:p>
    <w:p w14:paraId="1E870B99" w14:textId="098D8E97" w:rsidR="009153DF" w:rsidRPr="003223B2" w:rsidRDefault="009153DF" w:rsidP="009153DF">
      <w:pPr>
        <w:rPr>
          <w:rFonts w:ascii="游ゴシック" w:eastAsia="游ゴシック" w:hAnsi="游ゴシック"/>
        </w:rPr>
      </w:pPr>
    </w:p>
    <w:p w14:paraId="6CD58E18" w14:textId="74EB3542" w:rsidR="002164E7" w:rsidRPr="003223B2" w:rsidRDefault="002164E7" w:rsidP="00864071">
      <w:pPr>
        <w:rPr>
          <w:rFonts w:ascii="游ゴシック" w:eastAsia="游ゴシック" w:hAnsi="游ゴシック"/>
        </w:rPr>
      </w:pPr>
      <w:r w:rsidRPr="003223B2">
        <w:rPr>
          <w:rFonts w:ascii="游ゴシック" w:eastAsia="游ゴシック" w:hAnsi="游ゴシック" w:hint="eastAsia"/>
        </w:rPr>
        <w:t>２　採用予定人数</w:t>
      </w:r>
    </w:p>
    <w:p w14:paraId="3C73DE25" w14:textId="7E670961" w:rsidR="00864071" w:rsidRPr="003223B2" w:rsidRDefault="002164E7" w:rsidP="00864071">
      <w:pPr>
        <w:rPr>
          <w:rFonts w:ascii="游ゴシック" w:eastAsia="游ゴシック" w:hAnsi="游ゴシック"/>
        </w:rPr>
      </w:pPr>
      <w:r w:rsidRPr="003223B2">
        <w:rPr>
          <w:rFonts w:ascii="游ゴシック" w:eastAsia="游ゴシック" w:hAnsi="游ゴシック" w:hint="eastAsia"/>
        </w:rPr>
        <w:t xml:space="preserve">　　</w:t>
      </w:r>
      <w:r w:rsidR="00E97B49" w:rsidRPr="003223B2">
        <w:rPr>
          <w:rFonts w:ascii="游ゴシック" w:eastAsia="游ゴシック" w:hAnsi="游ゴシック"/>
        </w:rPr>
        <w:t>3名（リンゴの</w:t>
      </w:r>
      <w:r w:rsidRPr="003223B2">
        <w:rPr>
          <w:rFonts w:ascii="游ゴシック" w:eastAsia="游ゴシック" w:hAnsi="游ゴシック" w:hint="eastAsia"/>
        </w:rPr>
        <w:t>園地</w:t>
      </w:r>
      <w:r w:rsidR="00E97B49" w:rsidRPr="003223B2">
        <w:rPr>
          <w:rFonts w:ascii="游ゴシック" w:eastAsia="游ゴシック" w:hAnsi="游ゴシック"/>
        </w:rPr>
        <w:t>継承：1名程度／その他作物：2名程度）</w:t>
      </w:r>
    </w:p>
    <w:p w14:paraId="4E254C07" w14:textId="77777777" w:rsidR="00864071" w:rsidRPr="003223B2" w:rsidRDefault="00864071" w:rsidP="009153DF">
      <w:pPr>
        <w:rPr>
          <w:rFonts w:ascii="游ゴシック" w:eastAsia="游ゴシック" w:hAnsi="游ゴシック"/>
        </w:rPr>
      </w:pPr>
    </w:p>
    <w:p w14:paraId="59F7EB4E" w14:textId="74C7FA43" w:rsidR="007B1169" w:rsidRPr="003223B2" w:rsidRDefault="007B1169" w:rsidP="009153DF">
      <w:pPr>
        <w:rPr>
          <w:rFonts w:ascii="游ゴシック" w:eastAsia="游ゴシック" w:hAnsi="游ゴシック"/>
        </w:rPr>
      </w:pPr>
      <w:r w:rsidRPr="003223B2">
        <w:rPr>
          <w:rFonts w:ascii="游ゴシック" w:eastAsia="游ゴシック" w:hAnsi="游ゴシック" w:hint="eastAsia"/>
        </w:rPr>
        <w:t>３　求めている人材</w:t>
      </w:r>
    </w:p>
    <w:p w14:paraId="50A5B8FD" w14:textId="619E5103" w:rsidR="007B1169" w:rsidRPr="003223B2" w:rsidRDefault="002164E7" w:rsidP="007B1169">
      <w:pPr>
        <w:rPr>
          <w:rFonts w:ascii="游ゴシック" w:eastAsia="游ゴシック" w:hAnsi="游ゴシック"/>
        </w:rPr>
      </w:pPr>
      <w:r w:rsidRPr="003223B2">
        <w:rPr>
          <w:rFonts w:ascii="游ゴシック" w:eastAsia="游ゴシック" w:hAnsi="游ゴシック" w:hint="eastAsia"/>
        </w:rPr>
        <w:t xml:space="preserve">　　</w:t>
      </w:r>
      <w:r w:rsidR="007B1169" w:rsidRPr="003223B2">
        <w:rPr>
          <w:rFonts w:ascii="游ゴシック" w:eastAsia="游ゴシック" w:hAnsi="游ゴシック" w:hint="eastAsia"/>
        </w:rPr>
        <w:t>・奥州市の基幹作物（リンゴ、水稲、園芸作物など）を生業にして新規就農を目指す方</w:t>
      </w:r>
    </w:p>
    <w:p w14:paraId="00B693D0" w14:textId="1196C612" w:rsidR="007B1169" w:rsidRPr="003223B2" w:rsidRDefault="002164E7" w:rsidP="007B1169">
      <w:pPr>
        <w:rPr>
          <w:rFonts w:ascii="游ゴシック" w:eastAsia="游ゴシック" w:hAnsi="游ゴシック"/>
        </w:rPr>
      </w:pPr>
      <w:r w:rsidRPr="003223B2">
        <w:rPr>
          <w:rFonts w:ascii="游ゴシック" w:eastAsia="游ゴシック" w:hAnsi="游ゴシック" w:hint="eastAsia"/>
        </w:rPr>
        <w:t xml:space="preserve">　　</w:t>
      </w:r>
      <w:r w:rsidR="007B1169" w:rsidRPr="003223B2">
        <w:rPr>
          <w:rFonts w:ascii="游ゴシック" w:eastAsia="游ゴシック" w:hAnsi="游ゴシック" w:hint="eastAsia"/>
        </w:rPr>
        <w:t>・自分自身の活動を通じて奥州市の農業の魅力を発信したいと思う方</w:t>
      </w:r>
    </w:p>
    <w:p w14:paraId="36D8D6D9" w14:textId="60395C2E" w:rsidR="007B1169" w:rsidRPr="003223B2" w:rsidRDefault="002164E7" w:rsidP="007B1169">
      <w:pPr>
        <w:rPr>
          <w:rFonts w:ascii="游ゴシック" w:eastAsia="游ゴシック" w:hAnsi="游ゴシック"/>
        </w:rPr>
      </w:pPr>
      <w:r w:rsidRPr="003223B2">
        <w:rPr>
          <w:rFonts w:ascii="游ゴシック" w:eastAsia="游ゴシック" w:hAnsi="游ゴシック" w:hint="eastAsia"/>
        </w:rPr>
        <w:t xml:space="preserve">　　</w:t>
      </w:r>
      <w:r w:rsidR="007B1169" w:rsidRPr="003223B2">
        <w:rPr>
          <w:rFonts w:ascii="游ゴシック" w:eastAsia="游ゴシック" w:hAnsi="游ゴシック" w:hint="eastAsia"/>
        </w:rPr>
        <w:t>・人と関わることが好きで、様々な世代や立場の方との交流を楽しめる方</w:t>
      </w:r>
    </w:p>
    <w:p w14:paraId="456299C5" w14:textId="77777777" w:rsidR="00103323" w:rsidRPr="003223B2" w:rsidRDefault="00103323" w:rsidP="00103323">
      <w:pPr>
        <w:rPr>
          <w:rFonts w:ascii="游ゴシック" w:eastAsia="游ゴシック" w:hAnsi="游ゴシック"/>
        </w:rPr>
      </w:pPr>
    </w:p>
    <w:p w14:paraId="11D40F1F" w14:textId="2ABA2F0F"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４　</w:t>
      </w:r>
      <w:r w:rsidR="005C6207">
        <w:rPr>
          <w:rFonts w:ascii="游ゴシック" w:eastAsia="游ゴシック" w:hAnsi="游ゴシック" w:hint="eastAsia"/>
        </w:rPr>
        <w:t>取り組む主な作物（</w:t>
      </w:r>
      <w:r w:rsidRPr="003223B2">
        <w:rPr>
          <w:rFonts w:ascii="游ゴシック" w:eastAsia="游ゴシック" w:hAnsi="游ゴシック" w:hint="eastAsia"/>
        </w:rPr>
        <w:t>奥州市の基幹作物</w:t>
      </w:r>
      <w:r w:rsidR="005C6207">
        <w:rPr>
          <w:rFonts w:ascii="游ゴシック" w:eastAsia="游ゴシック" w:hAnsi="游ゴシック" w:hint="eastAsia"/>
        </w:rPr>
        <w:t>）</w:t>
      </w:r>
    </w:p>
    <w:p w14:paraId="0F54C931" w14:textId="77777777"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　(1) リンゴ</w:t>
      </w:r>
    </w:p>
    <w:p w14:paraId="42B727BB" w14:textId="77777777"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　(2) ピーマン、キュウリ、トマト（園芸作物）</w:t>
      </w:r>
    </w:p>
    <w:p w14:paraId="077BFCFD" w14:textId="77777777"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　(3) リンドウ（花卉）</w:t>
      </w:r>
    </w:p>
    <w:p w14:paraId="3AA53766" w14:textId="77777777"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　(4) 肉用牛</w:t>
      </w:r>
    </w:p>
    <w:p w14:paraId="6F4B1473" w14:textId="77777777" w:rsidR="00103323" w:rsidRPr="003223B2" w:rsidRDefault="00103323" w:rsidP="00103323">
      <w:pPr>
        <w:rPr>
          <w:rFonts w:ascii="游ゴシック" w:eastAsia="游ゴシック" w:hAnsi="游ゴシック"/>
        </w:rPr>
      </w:pPr>
      <w:r w:rsidRPr="003223B2">
        <w:rPr>
          <w:rFonts w:ascii="游ゴシック" w:eastAsia="游ゴシック" w:hAnsi="游ゴシック" w:hint="eastAsia"/>
        </w:rPr>
        <w:t xml:space="preserve">　(5) 水稲</w:t>
      </w:r>
    </w:p>
    <w:p w14:paraId="2E5C7C29" w14:textId="62225FA7" w:rsidR="00103323" w:rsidRPr="003223B2" w:rsidRDefault="00103323" w:rsidP="00103323">
      <w:pPr>
        <w:ind w:left="210" w:hangingChars="100" w:hanging="210"/>
        <w:rPr>
          <w:rFonts w:ascii="游ゴシック" w:eastAsia="游ゴシック" w:hAnsi="游ゴシック"/>
        </w:rPr>
      </w:pPr>
      <w:r w:rsidRPr="003223B2">
        <w:rPr>
          <w:rFonts w:ascii="游ゴシック" w:eastAsia="游ゴシック" w:hAnsi="游ゴシック" w:hint="eastAsia"/>
        </w:rPr>
        <w:t xml:space="preserve">　※取り組む内容は本人の意向、適正なども考慮の上、米穀等の土地利用型作物（水稲、麦、大豆等）、園芸作物（野菜、果樹、花卉等）など本人や</w:t>
      </w:r>
      <w:r w:rsidR="008A36F5" w:rsidRPr="003223B2">
        <w:rPr>
          <w:rFonts w:ascii="游ゴシック" w:eastAsia="游ゴシック" w:hAnsi="游ゴシック" w:hint="eastAsia"/>
        </w:rPr>
        <w:t>管内農業協同組合（以下「農協」という。）</w:t>
      </w:r>
      <w:r w:rsidRPr="003223B2">
        <w:rPr>
          <w:rFonts w:ascii="游ゴシック" w:eastAsia="游ゴシック" w:hAnsi="游ゴシック" w:hint="eastAsia"/>
        </w:rPr>
        <w:t>、市を含めた協議により決定</w:t>
      </w:r>
      <w:r w:rsidR="008A36F5">
        <w:rPr>
          <w:rFonts w:ascii="游ゴシック" w:eastAsia="游ゴシック" w:hAnsi="游ゴシック" w:hint="eastAsia"/>
        </w:rPr>
        <w:t>する</w:t>
      </w:r>
      <w:r w:rsidRPr="003223B2">
        <w:rPr>
          <w:rFonts w:ascii="游ゴシック" w:eastAsia="游ゴシック" w:hAnsi="游ゴシック" w:hint="eastAsia"/>
        </w:rPr>
        <w:t>。</w:t>
      </w:r>
    </w:p>
    <w:p w14:paraId="1C38171A" w14:textId="77777777" w:rsidR="007B1169" w:rsidRPr="003223B2" w:rsidRDefault="007B1169" w:rsidP="009153DF">
      <w:pPr>
        <w:rPr>
          <w:rFonts w:ascii="游ゴシック" w:eastAsia="游ゴシック" w:hAnsi="游ゴシック"/>
        </w:rPr>
      </w:pPr>
    </w:p>
    <w:p w14:paraId="4E689996" w14:textId="140B75AF" w:rsidR="0018042B" w:rsidRPr="003223B2" w:rsidRDefault="00103323" w:rsidP="0018042B">
      <w:pPr>
        <w:rPr>
          <w:rFonts w:ascii="游ゴシック" w:eastAsia="游ゴシック" w:hAnsi="游ゴシック"/>
        </w:rPr>
      </w:pPr>
      <w:r w:rsidRPr="003223B2">
        <w:rPr>
          <w:rFonts w:ascii="游ゴシック" w:eastAsia="游ゴシック" w:hAnsi="游ゴシック" w:hint="eastAsia"/>
        </w:rPr>
        <w:t>５</w:t>
      </w:r>
      <w:r w:rsidR="0018042B" w:rsidRPr="003223B2">
        <w:rPr>
          <w:rFonts w:ascii="游ゴシック" w:eastAsia="游ゴシック" w:hAnsi="游ゴシック" w:hint="eastAsia"/>
        </w:rPr>
        <w:t xml:space="preserve">　</w:t>
      </w:r>
      <w:r w:rsidR="00C33001" w:rsidRPr="003223B2">
        <w:rPr>
          <w:rFonts w:ascii="游ゴシック" w:eastAsia="游ゴシック" w:hAnsi="游ゴシック" w:hint="eastAsia"/>
        </w:rPr>
        <w:t>活動内容</w:t>
      </w:r>
    </w:p>
    <w:p w14:paraId="1DD8F300" w14:textId="4C47CC8A" w:rsidR="0018042B" w:rsidRPr="003223B2" w:rsidRDefault="0018042B" w:rsidP="0018042B">
      <w:pPr>
        <w:rPr>
          <w:rFonts w:ascii="游ゴシック" w:eastAsia="游ゴシック" w:hAnsi="游ゴシック"/>
        </w:rPr>
      </w:pPr>
      <w:r w:rsidRPr="003223B2">
        <w:rPr>
          <w:rFonts w:ascii="游ゴシック" w:eastAsia="游ゴシック" w:hAnsi="游ゴシック" w:hint="eastAsia"/>
        </w:rPr>
        <w:t xml:space="preserve">　(1)</w:t>
      </w:r>
      <w:r w:rsidRPr="003223B2">
        <w:rPr>
          <w:rFonts w:ascii="游ゴシック" w:eastAsia="游ゴシック" w:hAnsi="游ゴシック"/>
        </w:rPr>
        <w:t xml:space="preserve"> </w:t>
      </w:r>
      <w:r w:rsidRPr="003223B2">
        <w:rPr>
          <w:rFonts w:ascii="游ゴシック" w:eastAsia="游ゴシック" w:hAnsi="游ゴシック" w:hint="eastAsia"/>
        </w:rPr>
        <w:t>リンゴの園地</w:t>
      </w:r>
      <w:r w:rsidRPr="003223B2">
        <w:rPr>
          <w:rFonts w:ascii="游ゴシック" w:eastAsia="游ゴシック" w:hAnsi="游ゴシック"/>
        </w:rPr>
        <w:t>継承</w:t>
      </w:r>
      <w:r w:rsidRPr="003223B2">
        <w:rPr>
          <w:rFonts w:ascii="游ゴシック" w:eastAsia="游ゴシック" w:hAnsi="游ゴシック" w:hint="eastAsia"/>
        </w:rPr>
        <w:t>を軸</w:t>
      </w:r>
      <w:r w:rsidR="00C33001" w:rsidRPr="003223B2">
        <w:rPr>
          <w:rFonts w:ascii="游ゴシック" w:eastAsia="游ゴシック" w:hAnsi="游ゴシック" w:hint="eastAsia"/>
        </w:rPr>
        <w:t>と</w:t>
      </w:r>
      <w:r w:rsidR="00B1038D" w:rsidRPr="003223B2">
        <w:rPr>
          <w:rFonts w:ascii="游ゴシック" w:eastAsia="游ゴシック" w:hAnsi="游ゴシック" w:hint="eastAsia"/>
        </w:rPr>
        <w:t>した新規就農を目指す方</w:t>
      </w:r>
      <w:r w:rsidR="00103323" w:rsidRPr="003223B2">
        <w:rPr>
          <w:rFonts w:ascii="游ゴシック" w:eastAsia="游ゴシック" w:hAnsi="游ゴシック" w:hint="eastAsia"/>
        </w:rPr>
        <w:t>（１名程度）</w:t>
      </w:r>
    </w:p>
    <w:p w14:paraId="26EF1141" w14:textId="7E9BDFE4" w:rsidR="0018042B" w:rsidRPr="003223B2" w:rsidRDefault="0018042B" w:rsidP="0018042B">
      <w:pPr>
        <w:ind w:leftChars="200" w:left="420"/>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JA江刺と連携しながら、引継ぎを希</w:t>
      </w:r>
      <w:r w:rsidR="008A36F5">
        <w:rPr>
          <w:rFonts w:ascii="游ゴシック" w:eastAsia="游ゴシック" w:hAnsi="游ゴシック"/>
        </w:rPr>
        <w:t>望する生産者とのマッチングを行い、園地継承に向けた準備を行</w:t>
      </w:r>
      <w:r w:rsidR="008A36F5">
        <w:rPr>
          <w:rFonts w:ascii="游ゴシック" w:eastAsia="游ゴシック" w:hAnsi="游ゴシック" w:hint="eastAsia"/>
        </w:rPr>
        <w:t>う</w:t>
      </w:r>
      <w:r w:rsidRPr="003223B2">
        <w:rPr>
          <w:rFonts w:ascii="游ゴシック" w:eastAsia="游ゴシック" w:hAnsi="游ゴシック"/>
        </w:rPr>
        <w:t>。マッチングが成立した後は、その園地の生産者から技術指導を受け、栽培技術や経営ノウハウを習得してい</w:t>
      </w:r>
      <w:r w:rsidR="008A36F5">
        <w:rPr>
          <w:rFonts w:ascii="游ゴシック" w:eastAsia="游ゴシック" w:hAnsi="游ゴシック" w:hint="eastAsia"/>
        </w:rPr>
        <w:t>く</w:t>
      </w:r>
      <w:r w:rsidRPr="003223B2">
        <w:rPr>
          <w:rFonts w:ascii="游ゴシック" w:eastAsia="游ゴシック" w:hAnsi="游ゴシック"/>
        </w:rPr>
        <w:t>。隊員は、先輩生産者のもとで経験を積むとともに、自立に向けて園地</w:t>
      </w:r>
      <w:r w:rsidR="008A36F5">
        <w:rPr>
          <w:rFonts w:ascii="游ゴシック" w:eastAsia="游ゴシック" w:hAnsi="游ゴシック" w:hint="eastAsia"/>
        </w:rPr>
        <w:t>特性の把握や経営知識などを蓄積していく</w:t>
      </w:r>
      <w:r w:rsidRPr="003223B2">
        <w:rPr>
          <w:rFonts w:ascii="游ゴシック" w:eastAsia="游ゴシック" w:hAnsi="游ゴシック"/>
        </w:rPr>
        <w:t>。</w:t>
      </w:r>
    </w:p>
    <w:p w14:paraId="61B4AD9F" w14:textId="55255361" w:rsidR="0018042B" w:rsidRPr="003223B2" w:rsidRDefault="0018042B" w:rsidP="0018042B">
      <w:pPr>
        <w:rPr>
          <w:rFonts w:ascii="游ゴシック" w:eastAsia="游ゴシック" w:hAnsi="游ゴシック"/>
        </w:rPr>
      </w:pPr>
      <w:r w:rsidRPr="003223B2">
        <w:rPr>
          <w:rFonts w:ascii="游ゴシック" w:eastAsia="游ゴシック" w:hAnsi="游ゴシック" w:hint="eastAsia"/>
        </w:rPr>
        <w:t xml:space="preserve">　(2)</w:t>
      </w:r>
      <w:r w:rsidRPr="003223B2">
        <w:rPr>
          <w:rFonts w:ascii="游ゴシック" w:eastAsia="游ゴシック" w:hAnsi="游ゴシック"/>
        </w:rPr>
        <w:t xml:space="preserve"> </w:t>
      </w:r>
      <w:r w:rsidRPr="003223B2">
        <w:rPr>
          <w:rFonts w:ascii="游ゴシック" w:eastAsia="游ゴシック" w:hAnsi="游ゴシック" w:hint="eastAsia"/>
        </w:rPr>
        <w:t>隊員の活動期間中に栽</w:t>
      </w:r>
      <w:r w:rsidR="00B1038D" w:rsidRPr="003223B2">
        <w:rPr>
          <w:rFonts w:ascii="游ゴシック" w:eastAsia="游ゴシック" w:hAnsi="游ゴシック" w:hint="eastAsia"/>
        </w:rPr>
        <w:t>培作物を検討し新規就農を目指す方</w:t>
      </w:r>
      <w:r w:rsidR="00103323" w:rsidRPr="003223B2">
        <w:rPr>
          <w:rFonts w:ascii="游ゴシック" w:eastAsia="游ゴシック" w:hAnsi="游ゴシック" w:hint="eastAsia"/>
        </w:rPr>
        <w:t>（２名程度）</w:t>
      </w:r>
    </w:p>
    <w:p w14:paraId="6B75A279" w14:textId="53930BBC" w:rsidR="0018042B" w:rsidRPr="003223B2" w:rsidRDefault="0018042B" w:rsidP="0018042B">
      <w:pPr>
        <w:ind w:leftChars="200" w:left="420"/>
        <w:rPr>
          <w:rFonts w:ascii="游ゴシック" w:eastAsia="游ゴシック" w:hAnsi="游ゴシック"/>
        </w:rPr>
      </w:pPr>
      <w:r w:rsidRPr="003223B2">
        <w:rPr>
          <w:rFonts w:ascii="游ゴシック" w:eastAsia="游ゴシック" w:hAnsi="游ゴシック" w:hint="eastAsia"/>
        </w:rPr>
        <w:t xml:space="preserve">　栽培したい作物が決まっていな</w:t>
      </w:r>
      <w:r w:rsidR="008A36F5">
        <w:rPr>
          <w:rFonts w:ascii="游ゴシック" w:eastAsia="游ゴシック" w:hAnsi="游ゴシック" w:hint="eastAsia"/>
        </w:rPr>
        <w:t>い方や</w:t>
      </w:r>
      <w:r w:rsidRPr="003223B2">
        <w:rPr>
          <w:rFonts w:ascii="游ゴシック" w:eastAsia="游ゴシック" w:hAnsi="游ゴシック" w:hint="eastAsia"/>
        </w:rPr>
        <w:t>、水稲、野</w:t>
      </w:r>
      <w:r w:rsidR="008A36F5">
        <w:rPr>
          <w:rFonts w:ascii="游ゴシック" w:eastAsia="游ゴシック" w:hAnsi="游ゴシック" w:hint="eastAsia"/>
        </w:rPr>
        <w:t>菜、畜産、果樹、花卉などを組み合わせた「複合型農業」を検討</w:t>
      </w:r>
      <w:r w:rsidRPr="003223B2">
        <w:rPr>
          <w:rFonts w:ascii="游ゴシック" w:eastAsia="游ゴシック" w:hAnsi="游ゴシック" w:hint="eastAsia"/>
        </w:rPr>
        <w:t>している方は、市内の様々な農家や農業法人等で研修を行いながら、自分</w:t>
      </w:r>
      <w:r w:rsidR="00AD49FF">
        <w:rPr>
          <w:rFonts w:ascii="游ゴシック" w:eastAsia="游ゴシック" w:hAnsi="游ゴシック" w:hint="eastAsia"/>
        </w:rPr>
        <w:t>が作る</w:t>
      </w:r>
      <w:r w:rsidRPr="003223B2">
        <w:rPr>
          <w:rFonts w:ascii="游ゴシック" w:eastAsia="游ゴシック" w:hAnsi="游ゴシック" w:hint="eastAsia"/>
        </w:rPr>
        <w:t>主力作物を検討するところから始める。</w:t>
      </w:r>
    </w:p>
    <w:p w14:paraId="61145636" w14:textId="77777777" w:rsidR="003223B2" w:rsidRPr="003223B2" w:rsidRDefault="003223B2">
      <w:pPr>
        <w:widowControl/>
        <w:jc w:val="left"/>
        <w:rPr>
          <w:rFonts w:ascii="游ゴシック" w:eastAsia="游ゴシック" w:hAnsi="游ゴシック"/>
        </w:rPr>
      </w:pPr>
    </w:p>
    <w:p w14:paraId="3DD4A408" w14:textId="67F3C4BE" w:rsidR="009153DF" w:rsidRDefault="00C33001" w:rsidP="009153DF">
      <w:pPr>
        <w:rPr>
          <w:rFonts w:ascii="游ゴシック" w:eastAsia="游ゴシック" w:hAnsi="游ゴシック"/>
        </w:rPr>
      </w:pPr>
      <w:r w:rsidRPr="003223B2">
        <w:rPr>
          <w:rFonts w:ascii="游ゴシック" w:eastAsia="游ゴシック" w:hAnsi="游ゴシック" w:hint="eastAsia"/>
        </w:rPr>
        <w:lastRenderedPageBreak/>
        <w:t>６</w:t>
      </w:r>
      <w:r w:rsidR="009153DF" w:rsidRPr="003223B2">
        <w:rPr>
          <w:rFonts w:ascii="游ゴシック" w:eastAsia="游ゴシック" w:hAnsi="游ゴシック" w:hint="eastAsia"/>
        </w:rPr>
        <w:t xml:space="preserve">　活動内容</w:t>
      </w:r>
      <w:r w:rsidRPr="003223B2">
        <w:rPr>
          <w:rFonts w:ascii="游ゴシック" w:eastAsia="游ゴシック" w:hAnsi="游ゴシック" w:hint="eastAsia"/>
        </w:rPr>
        <w:t>の詳細</w:t>
      </w:r>
    </w:p>
    <w:p w14:paraId="22412D92" w14:textId="47AC7899" w:rsidR="00893A42" w:rsidRPr="003223B2" w:rsidRDefault="00893A42" w:rsidP="00893A42">
      <w:pPr>
        <w:spacing w:line="320" w:lineRule="exact"/>
        <w:rPr>
          <w:rFonts w:ascii="游ゴシック" w:eastAsia="游ゴシック" w:hAnsi="游ゴシック"/>
        </w:rPr>
      </w:pPr>
      <w:r w:rsidRPr="003223B2">
        <w:rPr>
          <w:rFonts w:ascii="游ゴシック" w:eastAsia="游ゴシック" w:hAnsi="游ゴシック" w:hint="eastAsia"/>
        </w:rPr>
        <w:t xml:space="preserve">　(1) 就農（独立就農や</w:t>
      </w:r>
      <w:r w:rsidRPr="003223B2">
        <w:rPr>
          <w:rFonts w:ascii="游ゴシック" w:eastAsia="游ゴシック" w:hAnsi="游ゴシック"/>
        </w:rPr>
        <w:t>農業法人等への就職）を目指した農業の基本知識と技術の習得</w:t>
      </w:r>
    </w:p>
    <w:p w14:paraId="397DF84E" w14:textId="6B5A9060" w:rsidR="00893A42" w:rsidRPr="003223B2" w:rsidRDefault="00893A42" w:rsidP="00893A42">
      <w:pPr>
        <w:spacing w:line="320" w:lineRule="exact"/>
        <w:ind w:left="420" w:hangingChars="200" w:hanging="420"/>
        <w:rPr>
          <w:rFonts w:ascii="游ゴシック" w:eastAsia="游ゴシック" w:hAnsi="游ゴシック"/>
        </w:rPr>
      </w:pPr>
      <w:r w:rsidRPr="003223B2">
        <w:rPr>
          <w:rFonts w:ascii="游ゴシック" w:eastAsia="游ゴシック" w:hAnsi="游ゴシック" w:hint="eastAsia"/>
        </w:rPr>
        <w:t xml:space="preserve">　</w:t>
      </w:r>
      <w:r>
        <w:rPr>
          <w:rFonts w:ascii="游ゴシック" w:eastAsia="游ゴシック" w:hAnsi="游ゴシック" w:hint="eastAsia"/>
        </w:rPr>
        <w:t xml:space="preserve">　　</w:t>
      </w:r>
      <w:r w:rsidRPr="003223B2">
        <w:rPr>
          <w:rFonts w:ascii="游ゴシック" w:eastAsia="游ゴシック" w:hAnsi="游ゴシック" w:hint="eastAsia"/>
        </w:rPr>
        <w:t>・農協、又は市内の法人や農家等における農作業等を通じた研修への参加</w:t>
      </w:r>
    </w:p>
    <w:p w14:paraId="00FB4354" w14:textId="19C9C754" w:rsidR="00893A42" w:rsidRPr="003223B2" w:rsidRDefault="00893A42" w:rsidP="00893A42">
      <w:pPr>
        <w:rPr>
          <w:rFonts w:ascii="游ゴシック" w:eastAsia="游ゴシック" w:hAnsi="游ゴシック"/>
        </w:rPr>
      </w:pPr>
      <w:r w:rsidRPr="003223B2">
        <w:rPr>
          <w:rFonts w:ascii="游ゴシック" w:eastAsia="游ゴシック" w:hAnsi="游ゴシック" w:hint="eastAsia"/>
        </w:rPr>
        <w:t xml:space="preserve">　</w:t>
      </w:r>
      <w:r>
        <w:rPr>
          <w:rFonts w:ascii="游ゴシック" w:eastAsia="游ゴシック" w:hAnsi="游ゴシック" w:hint="eastAsia"/>
        </w:rPr>
        <w:t xml:space="preserve">　　</w:t>
      </w:r>
      <w:r w:rsidRPr="003223B2">
        <w:rPr>
          <w:rFonts w:ascii="游ゴシック" w:eastAsia="游ゴシック" w:hAnsi="游ゴシック" w:hint="eastAsia"/>
        </w:rPr>
        <w:t>・農産物の品質向上等に資する検討会や研修への参加　　　　　　　　　　　　など</w:t>
      </w:r>
    </w:p>
    <w:p w14:paraId="405A49B5" w14:textId="35D88E41" w:rsidR="00893A42" w:rsidRPr="003223B2" w:rsidRDefault="00893A42" w:rsidP="00893A42">
      <w:pPr>
        <w:spacing w:line="320" w:lineRule="exact"/>
        <w:rPr>
          <w:rFonts w:ascii="游ゴシック" w:eastAsia="游ゴシック" w:hAnsi="游ゴシック"/>
        </w:rPr>
      </w:pPr>
      <w:r w:rsidRPr="003223B2">
        <w:rPr>
          <w:rFonts w:ascii="游ゴシック" w:eastAsia="游ゴシック" w:hAnsi="游ゴシック" w:hint="eastAsia"/>
        </w:rPr>
        <w:t xml:space="preserve">　(</w:t>
      </w:r>
      <w:r>
        <w:rPr>
          <w:rFonts w:ascii="游ゴシック" w:eastAsia="游ゴシック" w:hAnsi="游ゴシック" w:hint="eastAsia"/>
        </w:rPr>
        <w:t>2</w:t>
      </w:r>
      <w:r w:rsidRPr="003223B2">
        <w:rPr>
          <w:rFonts w:ascii="游ゴシック" w:eastAsia="游ゴシック" w:hAnsi="游ゴシック" w:hint="eastAsia"/>
        </w:rPr>
        <w:t>) 農業、農産物の情報発信に係る活動</w:t>
      </w:r>
    </w:p>
    <w:p w14:paraId="42528C29" w14:textId="0F0B0C03" w:rsidR="00893A42" w:rsidRPr="003223B2" w:rsidRDefault="00893A42" w:rsidP="00893A42">
      <w:pPr>
        <w:ind w:firstLineChars="200" w:firstLine="420"/>
        <w:rPr>
          <w:rFonts w:ascii="游ゴシック" w:eastAsia="游ゴシック" w:hAnsi="游ゴシック"/>
        </w:rPr>
      </w:pPr>
      <w:r w:rsidRPr="003223B2">
        <w:rPr>
          <w:rFonts w:ascii="游ゴシック" w:eastAsia="游ゴシック" w:hAnsi="游ゴシック" w:hint="eastAsia"/>
        </w:rPr>
        <w:t xml:space="preserve">　・農産物のＰＲに資する販売会への参加、ＳＮＳなどを活用した情報発信　　　など</w:t>
      </w:r>
    </w:p>
    <w:p w14:paraId="3A0A9073" w14:textId="7F4AF12E" w:rsidR="00893A42" w:rsidRPr="003223B2" w:rsidRDefault="00893A42" w:rsidP="00893A42">
      <w:pPr>
        <w:spacing w:line="320" w:lineRule="exact"/>
        <w:rPr>
          <w:rFonts w:ascii="游ゴシック" w:eastAsia="游ゴシック" w:hAnsi="游ゴシック"/>
        </w:rPr>
      </w:pPr>
      <w:r w:rsidRPr="003223B2">
        <w:rPr>
          <w:rFonts w:ascii="游ゴシック" w:eastAsia="游ゴシック" w:hAnsi="游ゴシック" w:hint="eastAsia"/>
        </w:rPr>
        <w:t xml:space="preserve">　(</w:t>
      </w:r>
      <w:r>
        <w:rPr>
          <w:rFonts w:ascii="游ゴシック" w:eastAsia="游ゴシック" w:hAnsi="游ゴシック" w:hint="eastAsia"/>
        </w:rPr>
        <w:t>3</w:t>
      </w:r>
      <w:r w:rsidRPr="003223B2">
        <w:rPr>
          <w:rFonts w:ascii="游ゴシック" w:eastAsia="游ゴシック" w:hAnsi="游ゴシック" w:hint="eastAsia"/>
        </w:rPr>
        <w:t>) 地域での行事や活動などへの参加・協力等、地域住民のニーズに応える活動</w:t>
      </w:r>
    </w:p>
    <w:p w14:paraId="42544C11" w14:textId="77777777" w:rsidR="00893A42" w:rsidRPr="003223B2" w:rsidRDefault="00893A42" w:rsidP="00893A42">
      <w:pPr>
        <w:spacing w:line="320" w:lineRule="exact"/>
        <w:ind w:firstLineChars="300" w:firstLine="630"/>
        <w:rPr>
          <w:rFonts w:ascii="游ゴシック" w:eastAsia="游ゴシック" w:hAnsi="游ゴシック"/>
        </w:rPr>
      </w:pPr>
      <w:r w:rsidRPr="003223B2">
        <w:rPr>
          <w:rFonts w:ascii="游ゴシック" w:eastAsia="游ゴシック" w:hAnsi="游ゴシック" w:hint="eastAsia"/>
        </w:rPr>
        <w:t>・活動地域で行われる行事・活動への地域協力活動</w:t>
      </w:r>
    </w:p>
    <w:p w14:paraId="73D7E5E5" w14:textId="36F6FC2C" w:rsidR="00893A42" w:rsidRPr="003223B2" w:rsidRDefault="00893A42" w:rsidP="00893A42">
      <w:pPr>
        <w:ind w:firstLineChars="300" w:firstLine="630"/>
        <w:rPr>
          <w:rFonts w:ascii="游ゴシック" w:eastAsia="游ゴシック" w:hAnsi="游ゴシック"/>
        </w:rPr>
      </w:pPr>
      <w:r w:rsidRPr="003223B2">
        <w:rPr>
          <w:rFonts w:ascii="游ゴシック" w:eastAsia="游ゴシック" w:hAnsi="游ゴシック" w:hint="eastAsia"/>
        </w:rPr>
        <w:t>・奥州市地域おこし協力隊として必要となる活動報告会や研修等への参加　　　など</w:t>
      </w:r>
    </w:p>
    <w:p w14:paraId="2B13A77D" w14:textId="77777777" w:rsidR="0018042B" w:rsidRPr="003223B2" w:rsidRDefault="0018042B" w:rsidP="00893A42">
      <w:pPr>
        <w:ind w:leftChars="100" w:left="210"/>
        <w:rPr>
          <w:rFonts w:ascii="游ゴシック" w:eastAsia="游ゴシック" w:hAnsi="游ゴシック"/>
        </w:rPr>
      </w:pPr>
      <w:r w:rsidRPr="003223B2">
        <w:rPr>
          <w:rFonts w:ascii="游ゴシック" w:eastAsia="游ゴシック" w:hAnsi="游ゴシック" w:hint="eastAsia"/>
        </w:rPr>
        <w:t>※地域おこし協力隊として必須の、活動報告書（活動実績等のまとめ）等の書類作成や、地域おこし協力隊の活動報告会など市から依頼のあった会議や行事への参加等が発生します。</w:t>
      </w:r>
    </w:p>
    <w:p w14:paraId="0083D2A9" w14:textId="77777777" w:rsidR="0018042B" w:rsidRPr="003223B2" w:rsidRDefault="0018042B" w:rsidP="007B1169">
      <w:pPr>
        <w:ind w:firstLineChars="200" w:firstLine="420"/>
        <w:rPr>
          <w:rFonts w:ascii="游ゴシック" w:eastAsia="游ゴシック" w:hAnsi="游ゴシック"/>
        </w:rPr>
      </w:pPr>
    </w:p>
    <w:p w14:paraId="20C98923" w14:textId="2AF84E2D" w:rsidR="0018042B" w:rsidRPr="003223B2" w:rsidRDefault="00C33001" w:rsidP="00BF557A">
      <w:pPr>
        <w:rPr>
          <w:rFonts w:ascii="游ゴシック" w:eastAsia="游ゴシック" w:hAnsi="游ゴシック"/>
        </w:rPr>
      </w:pPr>
      <w:r w:rsidRPr="003223B2">
        <w:rPr>
          <w:rFonts w:ascii="游ゴシック" w:eastAsia="游ゴシック" w:hAnsi="游ゴシック" w:hint="eastAsia"/>
        </w:rPr>
        <w:t>７</w:t>
      </w:r>
      <w:r w:rsidR="0018042B" w:rsidRPr="003223B2">
        <w:rPr>
          <w:rFonts w:ascii="游ゴシック" w:eastAsia="游ゴシック" w:hAnsi="游ゴシック" w:hint="eastAsia"/>
        </w:rPr>
        <w:t xml:space="preserve">　</w:t>
      </w:r>
      <w:r w:rsidRPr="003223B2">
        <w:rPr>
          <w:rFonts w:ascii="游ゴシック" w:eastAsia="游ゴシック" w:hAnsi="游ゴシック" w:hint="eastAsia"/>
        </w:rPr>
        <w:t>３年間の</w:t>
      </w:r>
      <w:r w:rsidR="0018042B" w:rsidRPr="003223B2">
        <w:rPr>
          <w:rFonts w:ascii="游ゴシック" w:eastAsia="游ゴシック" w:hAnsi="游ゴシック" w:hint="eastAsia"/>
        </w:rPr>
        <w:t>活動スケジュール例</w:t>
      </w:r>
    </w:p>
    <w:tbl>
      <w:tblPr>
        <w:tblStyle w:val="a8"/>
        <w:tblW w:w="0" w:type="auto"/>
        <w:tblInd w:w="279" w:type="dxa"/>
        <w:tblLook w:val="04A0" w:firstRow="1" w:lastRow="0" w:firstColumn="1" w:lastColumn="0" w:noHBand="0" w:noVBand="1"/>
      </w:tblPr>
      <w:tblGrid>
        <w:gridCol w:w="1276"/>
        <w:gridCol w:w="8181"/>
      </w:tblGrid>
      <w:tr w:rsidR="003223B2" w:rsidRPr="003223B2" w14:paraId="55A89265" w14:textId="77777777" w:rsidTr="003223B2">
        <w:trPr>
          <w:trHeight w:val="680"/>
        </w:trPr>
        <w:tc>
          <w:tcPr>
            <w:tcW w:w="1276" w:type="dxa"/>
          </w:tcPr>
          <w:p w14:paraId="6E9ED42F" w14:textId="3405051D" w:rsidR="0018042B" w:rsidRPr="003223B2" w:rsidRDefault="0018042B" w:rsidP="005A7FC7">
            <w:pPr>
              <w:spacing w:line="320" w:lineRule="exact"/>
              <w:rPr>
                <w:rFonts w:ascii="游ゴシック" w:eastAsia="游ゴシック" w:hAnsi="游ゴシック"/>
              </w:rPr>
            </w:pPr>
            <w:r w:rsidRPr="003223B2">
              <w:rPr>
                <w:rFonts w:ascii="游ゴシック" w:eastAsia="游ゴシック" w:hAnsi="游ゴシック" w:hint="eastAsia"/>
              </w:rPr>
              <w:t>１年目</w:t>
            </w:r>
          </w:p>
        </w:tc>
        <w:tc>
          <w:tcPr>
            <w:tcW w:w="8181" w:type="dxa"/>
          </w:tcPr>
          <w:p w14:paraId="442835E6" w14:textId="4A9CF516" w:rsidR="0018042B" w:rsidRPr="003223B2" w:rsidRDefault="0018042B" w:rsidP="003223B2">
            <w:pPr>
              <w:spacing w:line="320" w:lineRule="exact"/>
              <w:rPr>
                <w:rFonts w:ascii="游ゴシック" w:eastAsia="游ゴシック" w:hAnsi="游ゴシック"/>
              </w:rPr>
            </w:pPr>
            <w:r w:rsidRPr="003223B2">
              <w:rPr>
                <w:rFonts w:ascii="游ゴシック" w:eastAsia="游ゴシック" w:hAnsi="游ゴシック" w:hint="eastAsia"/>
              </w:rPr>
              <w:t>基本的な農業技術や経営方法の習得、農業現場での様々な営農実践など</w:t>
            </w:r>
          </w:p>
        </w:tc>
      </w:tr>
      <w:tr w:rsidR="003223B2" w:rsidRPr="003223B2" w14:paraId="58FA7627" w14:textId="77777777" w:rsidTr="003223B2">
        <w:trPr>
          <w:trHeight w:val="680"/>
        </w:trPr>
        <w:tc>
          <w:tcPr>
            <w:tcW w:w="1276" w:type="dxa"/>
          </w:tcPr>
          <w:p w14:paraId="3F04FE5D" w14:textId="0FA06F43" w:rsidR="0018042B" w:rsidRPr="003223B2" w:rsidRDefault="0018042B" w:rsidP="005A7FC7">
            <w:pPr>
              <w:spacing w:line="320" w:lineRule="exact"/>
              <w:rPr>
                <w:rFonts w:ascii="游ゴシック" w:eastAsia="游ゴシック" w:hAnsi="游ゴシック"/>
              </w:rPr>
            </w:pPr>
            <w:r w:rsidRPr="003223B2">
              <w:rPr>
                <w:rFonts w:ascii="游ゴシック" w:eastAsia="游ゴシック" w:hAnsi="游ゴシック" w:hint="eastAsia"/>
              </w:rPr>
              <w:t>２年目</w:t>
            </w:r>
          </w:p>
        </w:tc>
        <w:tc>
          <w:tcPr>
            <w:tcW w:w="8181" w:type="dxa"/>
          </w:tcPr>
          <w:p w14:paraId="1A15FF93" w14:textId="397CC20A" w:rsidR="0018042B" w:rsidRPr="003223B2" w:rsidRDefault="0018042B" w:rsidP="003223B2">
            <w:pPr>
              <w:spacing w:line="320" w:lineRule="exact"/>
              <w:rPr>
                <w:rFonts w:ascii="游ゴシック" w:eastAsia="游ゴシック" w:hAnsi="游ゴシック"/>
              </w:rPr>
            </w:pPr>
            <w:r w:rsidRPr="003223B2">
              <w:rPr>
                <w:rFonts w:ascii="游ゴシック" w:eastAsia="游ゴシック" w:hAnsi="游ゴシック" w:hint="eastAsia"/>
              </w:rPr>
              <w:t>農業経営の基礎知識の習得、希望する営農モデルを実践している農業現場での営農実践など</w:t>
            </w:r>
          </w:p>
        </w:tc>
      </w:tr>
      <w:tr w:rsidR="003223B2" w:rsidRPr="003223B2" w14:paraId="20B53544" w14:textId="77777777" w:rsidTr="003223B2">
        <w:trPr>
          <w:trHeight w:val="680"/>
        </w:trPr>
        <w:tc>
          <w:tcPr>
            <w:tcW w:w="1276" w:type="dxa"/>
          </w:tcPr>
          <w:p w14:paraId="1B93A883" w14:textId="3E9D726E" w:rsidR="0018042B" w:rsidRPr="003223B2" w:rsidRDefault="0018042B" w:rsidP="005A7FC7">
            <w:pPr>
              <w:spacing w:line="320" w:lineRule="exact"/>
              <w:rPr>
                <w:rFonts w:ascii="游ゴシック" w:eastAsia="游ゴシック" w:hAnsi="游ゴシック"/>
              </w:rPr>
            </w:pPr>
            <w:r w:rsidRPr="003223B2">
              <w:rPr>
                <w:rFonts w:ascii="游ゴシック" w:eastAsia="游ゴシック" w:hAnsi="游ゴシック" w:hint="eastAsia"/>
              </w:rPr>
              <w:t>３年目</w:t>
            </w:r>
          </w:p>
        </w:tc>
        <w:tc>
          <w:tcPr>
            <w:tcW w:w="8181" w:type="dxa"/>
          </w:tcPr>
          <w:p w14:paraId="2B70C7FE" w14:textId="6F459D4E" w:rsidR="0018042B" w:rsidRPr="003223B2" w:rsidRDefault="0018042B" w:rsidP="003223B2">
            <w:pPr>
              <w:spacing w:line="320" w:lineRule="exact"/>
              <w:rPr>
                <w:rFonts w:ascii="游ゴシック" w:eastAsia="游ゴシック" w:hAnsi="游ゴシック"/>
              </w:rPr>
            </w:pPr>
            <w:r w:rsidRPr="003223B2">
              <w:rPr>
                <w:rFonts w:ascii="游ゴシック" w:eastAsia="游ゴシック" w:hAnsi="游ゴシック" w:hint="eastAsia"/>
              </w:rPr>
              <w:t>就農予定地での営農実践、任期終了後の就農準備など</w:t>
            </w:r>
          </w:p>
        </w:tc>
      </w:tr>
      <w:tr w:rsidR="003223B2" w:rsidRPr="003223B2" w14:paraId="7E98B322" w14:textId="77777777" w:rsidTr="003223B2">
        <w:trPr>
          <w:trHeight w:val="680"/>
        </w:trPr>
        <w:tc>
          <w:tcPr>
            <w:tcW w:w="1276" w:type="dxa"/>
          </w:tcPr>
          <w:p w14:paraId="7A1137B4" w14:textId="4CFD66E5" w:rsidR="003223B2" w:rsidRPr="003223B2" w:rsidRDefault="003223B2" w:rsidP="003223B2">
            <w:pPr>
              <w:spacing w:line="320" w:lineRule="exact"/>
              <w:rPr>
                <w:rFonts w:ascii="游ゴシック" w:eastAsia="游ゴシック" w:hAnsi="游ゴシック"/>
              </w:rPr>
            </w:pPr>
            <w:r w:rsidRPr="003223B2">
              <w:rPr>
                <w:rFonts w:ascii="游ゴシック" w:eastAsia="游ゴシック" w:hAnsi="游ゴシック" w:hint="eastAsia"/>
              </w:rPr>
              <w:t>４年目以降</w:t>
            </w:r>
          </w:p>
        </w:tc>
        <w:tc>
          <w:tcPr>
            <w:tcW w:w="8181" w:type="dxa"/>
          </w:tcPr>
          <w:p w14:paraId="0192FA4B" w14:textId="53DA8760" w:rsidR="003223B2" w:rsidRPr="003223B2" w:rsidRDefault="003223B2" w:rsidP="00173259">
            <w:pPr>
              <w:spacing w:line="320" w:lineRule="exact"/>
              <w:rPr>
                <w:rFonts w:ascii="游ゴシック" w:eastAsia="游ゴシック" w:hAnsi="游ゴシック"/>
              </w:rPr>
            </w:pPr>
            <w:r w:rsidRPr="003223B2">
              <w:rPr>
                <w:rFonts w:ascii="游ゴシック" w:eastAsia="游ゴシック" w:hAnsi="游ゴシック" w:hint="eastAsia"/>
              </w:rPr>
              <w:t>任期終了後、奥州市内での新規就農を目指</w:t>
            </w:r>
            <w:r w:rsidR="009F5570">
              <w:rPr>
                <w:rFonts w:ascii="游ゴシック" w:eastAsia="游ゴシック" w:hAnsi="游ゴシック" w:hint="eastAsia"/>
              </w:rPr>
              <w:t>す</w:t>
            </w:r>
          </w:p>
        </w:tc>
      </w:tr>
    </w:tbl>
    <w:p w14:paraId="615D7479" w14:textId="3237FFB1" w:rsidR="007B1169" w:rsidRPr="003223B2" w:rsidRDefault="00BF557A" w:rsidP="003223B2">
      <w:pPr>
        <w:ind w:left="420" w:hangingChars="200" w:hanging="420"/>
        <w:rPr>
          <w:rFonts w:ascii="游ゴシック" w:eastAsia="游ゴシック" w:hAnsi="游ゴシック"/>
        </w:rPr>
      </w:pPr>
      <w:r w:rsidRPr="003223B2">
        <w:rPr>
          <w:rFonts w:ascii="游ゴシック" w:eastAsia="游ゴシック" w:hAnsi="游ゴシック" w:hint="eastAsia"/>
        </w:rPr>
        <w:t xml:space="preserve">　　※</w:t>
      </w:r>
      <w:r w:rsidR="007B1169" w:rsidRPr="003223B2">
        <w:rPr>
          <w:rFonts w:ascii="游ゴシック" w:eastAsia="游ゴシック" w:hAnsi="游ゴシック" w:hint="eastAsia"/>
        </w:rPr>
        <w:t>新規就農は、個人もしくは家族で生計</w:t>
      </w:r>
      <w:r w:rsidR="00173259">
        <w:rPr>
          <w:rFonts w:ascii="游ゴシック" w:eastAsia="游ゴシック" w:hAnsi="游ゴシック" w:hint="eastAsia"/>
        </w:rPr>
        <w:t>を</w:t>
      </w:r>
      <w:r w:rsidR="007B1169" w:rsidRPr="003223B2">
        <w:rPr>
          <w:rFonts w:ascii="游ゴシック" w:eastAsia="游ゴシック" w:hAnsi="游ゴシック" w:hint="eastAsia"/>
        </w:rPr>
        <w:t>立てる独立型の就農のほかに、市内の農業法人等への就職も想定しています。</w:t>
      </w:r>
    </w:p>
    <w:p w14:paraId="16BD5E11" w14:textId="77777777" w:rsidR="00BF557A" w:rsidRPr="003223B2" w:rsidRDefault="00BF557A" w:rsidP="00BF557A">
      <w:pPr>
        <w:rPr>
          <w:rFonts w:ascii="游ゴシック" w:eastAsia="游ゴシック" w:hAnsi="游ゴシック"/>
        </w:rPr>
      </w:pPr>
    </w:p>
    <w:p w14:paraId="28F07F40" w14:textId="0B8358DF" w:rsidR="009153DF" w:rsidRPr="003223B2" w:rsidRDefault="00C33001" w:rsidP="009153DF">
      <w:pPr>
        <w:rPr>
          <w:rFonts w:ascii="游ゴシック" w:eastAsia="游ゴシック" w:hAnsi="游ゴシック"/>
        </w:rPr>
      </w:pPr>
      <w:r w:rsidRPr="003223B2">
        <w:rPr>
          <w:rFonts w:ascii="游ゴシック" w:eastAsia="游ゴシック" w:hAnsi="游ゴシック" w:hint="eastAsia"/>
        </w:rPr>
        <w:t>８</w:t>
      </w:r>
      <w:r w:rsidR="009153DF" w:rsidRPr="003223B2">
        <w:rPr>
          <w:rFonts w:ascii="游ゴシック" w:eastAsia="游ゴシック" w:hAnsi="游ゴシック" w:hint="eastAsia"/>
        </w:rPr>
        <w:t xml:space="preserve">　応募の条件</w:t>
      </w:r>
      <w:r w:rsidR="00173259">
        <w:rPr>
          <w:rFonts w:ascii="游ゴシック" w:eastAsia="游ゴシック" w:hAnsi="游ゴシック" w:hint="eastAsia"/>
        </w:rPr>
        <w:t>（必須）</w:t>
      </w:r>
    </w:p>
    <w:p w14:paraId="4C79F1B3" w14:textId="7756EE96" w:rsidR="000E5F10" w:rsidRPr="000E5F10" w:rsidRDefault="00893A42" w:rsidP="000E5F10">
      <w:pPr>
        <w:spacing w:line="320" w:lineRule="exact"/>
        <w:ind w:left="420" w:hangingChars="200" w:hanging="420"/>
        <w:rPr>
          <w:rFonts w:ascii="游ゴシック" w:eastAsia="游ゴシック" w:hAnsi="游ゴシック"/>
        </w:rPr>
      </w:pPr>
      <w:r>
        <w:rPr>
          <w:rFonts w:ascii="游ゴシック" w:eastAsia="游ゴシック" w:hAnsi="游ゴシック" w:hint="eastAsia"/>
        </w:rPr>
        <w:t xml:space="preserve">　</w:t>
      </w:r>
      <w:r w:rsidR="000E5F10" w:rsidRPr="000E5F10">
        <w:rPr>
          <w:rFonts w:ascii="游ゴシック" w:eastAsia="游ゴシック" w:hAnsi="游ゴシック" w:hint="eastAsia"/>
        </w:rPr>
        <w:t>・現在、３大都市圏をはじめとする都市地域（過疎、山村、離島、半島等の地域に該当しない市町村）等に在住しており、委嘱後に奥州市へ住民登録することができる方</w:t>
      </w:r>
    </w:p>
    <w:p w14:paraId="7D3A4327" w14:textId="5D0BE3CE" w:rsidR="000E5F10" w:rsidRPr="000E5F10" w:rsidRDefault="000E5F10" w:rsidP="000E5F10">
      <w:pPr>
        <w:spacing w:line="320" w:lineRule="exact"/>
        <w:ind w:left="210" w:hangingChars="100" w:hanging="210"/>
        <w:rPr>
          <w:rFonts w:ascii="游ゴシック" w:eastAsia="游ゴシック" w:hAnsi="游ゴシック"/>
        </w:rPr>
      </w:pPr>
      <w:r w:rsidRPr="003223B2">
        <w:rPr>
          <w:rFonts w:ascii="游ゴシック" w:eastAsia="游ゴシック" w:hAnsi="游ゴシック" w:hint="eastAsia"/>
        </w:rPr>
        <w:t xml:space="preserve">　</w:t>
      </w:r>
      <w:r w:rsidRPr="000E5F10">
        <w:rPr>
          <w:rFonts w:ascii="游ゴシック" w:eastAsia="游ゴシック" w:hAnsi="游ゴシック" w:hint="eastAsia"/>
        </w:rPr>
        <w:t>・任期終了後も奥州</w:t>
      </w:r>
      <w:r w:rsidRPr="003223B2">
        <w:rPr>
          <w:rFonts w:ascii="游ゴシック" w:eastAsia="游ゴシック" w:hAnsi="游ゴシック" w:hint="eastAsia"/>
        </w:rPr>
        <w:t>市</w:t>
      </w:r>
      <w:r w:rsidRPr="000E5F10">
        <w:rPr>
          <w:rFonts w:ascii="游ゴシック" w:eastAsia="游ゴシック" w:hAnsi="游ゴシック" w:hint="eastAsia"/>
        </w:rPr>
        <w:t>に居住する意向のある方</w:t>
      </w:r>
    </w:p>
    <w:p w14:paraId="3F2F3B49" w14:textId="2C2F44A8" w:rsidR="000E5F10" w:rsidRPr="000E5F10" w:rsidRDefault="000E5F10" w:rsidP="000E5F10">
      <w:pPr>
        <w:spacing w:line="320" w:lineRule="exact"/>
        <w:ind w:left="210" w:hangingChars="100" w:hanging="210"/>
        <w:rPr>
          <w:rFonts w:ascii="游ゴシック" w:eastAsia="游ゴシック" w:hAnsi="游ゴシック"/>
        </w:rPr>
      </w:pPr>
      <w:r w:rsidRPr="003223B2">
        <w:rPr>
          <w:rFonts w:ascii="游ゴシック" w:eastAsia="游ゴシック" w:hAnsi="游ゴシック" w:hint="eastAsia"/>
        </w:rPr>
        <w:t xml:space="preserve">　</w:t>
      </w:r>
      <w:r w:rsidRPr="000E5F10">
        <w:rPr>
          <w:rFonts w:ascii="游ゴシック" w:eastAsia="游ゴシック" w:hAnsi="游ゴシック" w:hint="eastAsia"/>
        </w:rPr>
        <w:t>・地方公務員法（昭和</w:t>
      </w:r>
      <w:r w:rsidRPr="000E5F10">
        <w:rPr>
          <w:rFonts w:ascii="游ゴシック" w:eastAsia="游ゴシック" w:hAnsi="游ゴシック"/>
        </w:rPr>
        <w:t>25年法律第261号）第16条に規定する</w:t>
      </w:r>
      <w:r w:rsidRPr="000E5F10">
        <w:rPr>
          <w:rFonts w:ascii="游ゴシック" w:eastAsia="游ゴシック" w:hAnsi="游ゴシック" w:hint="eastAsia"/>
        </w:rPr>
        <w:t>欠格事由に該当しない方</w:t>
      </w:r>
    </w:p>
    <w:p w14:paraId="12022CC6" w14:textId="2C69AD4F" w:rsidR="000E5F10" w:rsidRPr="000E5F10" w:rsidRDefault="000E5F10" w:rsidP="000E5F10">
      <w:pPr>
        <w:spacing w:line="320" w:lineRule="exact"/>
        <w:ind w:left="210" w:hangingChars="100" w:hanging="210"/>
        <w:rPr>
          <w:rFonts w:ascii="游ゴシック" w:eastAsia="游ゴシック" w:hAnsi="游ゴシック"/>
        </w:rPr>
      </w:pPr>
      <w:r w:rsidRPr="003223B2">
        <w:rPr>
          <w:rFonts w:ascii="游ゴシック" w:eastAsia="游ゴシック" w:hAnsi="游ゴシック" w:hint="eastAsia"/>
        </w:rPr>
        <w:t xml:space="preserve">　</w:t>
      </w:r>
      <w:r w:rsidRPr="000E5F10">
        <w:rPr>
          <w:rFonts w:ascii="游ゴシック" w:eastAsia="游ゴシック" w:hAnsi="游ゴシック" w:hint="eastAsia"/>
        </w:rPr>
        <w:t>・普通自動車運転免許を有している方、又は取得予定の方</w:t>
      </w:r>
    </w:p>
    <w:p w14:paraId="631B7CE2" w14:textId="6D2A8617" w:rsidR="009153DF" w:rsidRPr="003223B2" w:rsidRDefault="000E5F10" w:rsidP="000E5F10">
      <w:pPr>
        <w:rPr>
          <w:rFonts w:ascii="游ゴシック" w:eastAsia="游ゴシック" w:hAnsi="游ゴシック"/>
        </w:rPr>
      </w:pPr>
      <w:r w:rsidRPr="003223B2">
        <w:rPr>
          <w:rFonts w:ascii="游ゴシック" w:eastAsia="游ゴシック" w:hAnsi="游ゴシック" w:hint="eastAsia"/>
        </w:rPr>
        <w:t xml:space="preserve">　</w:t>
      </w:r>
      <w:r w:rsidRPr="000E5F10">
        <w:rPr>
          <w:rFonts w:ascii="游ゴシック" w:eastAsia="游ゴシック" w:hAnsi="游ゴシック" w:hint="eastAsia"/>
        </w:rPr>
        <w:t>・パソコンの一般的な操作及びSNSの活用ができる方</w:t>
      </w:r>
    </w:p>
    <w:p w14:paraId="64C2BBED" w14:textId="77777777" w:rsidR="000E5F10" w:rsidRDefault="000E5F10" w:rsidP="00864071">
      <w:pPr>
        <w:rPr>
          <w:rFonts w:ascii="游ゴシック" w:eastAsia="游ゴシック" w:hAnsi="游ゴシック"/>
        </w:rPr>
      </w:pPr>
    </w:p>
    <w:p w14:paraId="10539B0D" w14:textId="1BA35A0F" w:rsidR="00B15246" w:rsidRPr="003223B2" w:rsidRDefault="00C33001" w:rsidP="00864071">
      <w:pPr>
        <w:rPr>
          <w:rFonts w:ascii="游ゴシック" w:eastAsia="游ゴシック" w:hAnsi="游ゴシック"/>
        </w:rPr>
      </w:pPr>
      <w:r w:rsidRPr="003223B2">
        <w:rPr>
          <w:rFonts w:ascii="游ゴシック" w:eastAsia="游ゴシック" w:hAnsi="游ゴシック" w:hint="eastAsia"/>
        </w:rPr>
        <w:t>９</w:t>
      </w:r>
      <w:r w:rsidR="00864071" w:rsidRPr="003223B2">
        <w:rPr>
          <w:rFonts w:ascii="游ゴシック" w:eastAsia="游ゴシック" w:hAnsi="游ゴシック" w:hint="eastAsia"/>
        </w:rPr>
        <w:t xml:space="preserve">　勤務地</w:t>
      </w:r>
    </w:p>
    <w:p w14:paraId="6EC6DB10" w14:textId="4ABA073C" w:rsidR="009E7F0D" w:rsidRPr="003223B2" w:rsidRDefault="00631E8C" w:rsidP="00864071">
      <w:pPr>
        <w:rPr>
          <w:rFonts w:ascii="游ゴシック" w:eastAsia="游ゴシック" w:hAnsi="游ゴシック"/>
        </w:rPr>
      </w:pPr>
      <w:r w:rsidRPr="003223B2">
        <w:rPr>
          <w:rFonts w:ascii="游ゴシック" w:eastAsia="游ゴシック" w:hAnsi="游ゴシック" w:hint="eastAsia"/>
        </w:rPr>
        <w:t xml:space="preserve">　</w:t>
      </w:r>
      <w:r w:rsidR="00B15246" w:rsidRPr="003223B2">
        <w:rPr>
          <w:rFonts w:ascii="游ゴシック" w:eastAsia="游ゴシック" w:hAnsi="游ゴシック" w:hint="eastAsia"/>
        </w:rPr>
        <w:t xml:space="preserve">　　奥州市内（活動や研修場所によって異なる）</w:t>
      </w:r>
    </w:p>
    <w:p w14:paraId="34C1A11D" w14:textId="77777777" w:rsidR="009153DF" w:rsidRPr="003223B2" w:rsidRDefault="009153DF" w:rsidP="009153DF">
      <w:pPr>
        <w:rPr>
          <w:rFonts w:ascii="游ゴシック" w:eastAsia="游ゴシック" w:hAnsi="游ゴシック"/>
        </w:rPr>
      </w:pPr>
    </w:p>
    <w:p w14:paraId="034EB227" w14:textId="3FAD4B40" w:rsidR="009153DF" w:rsidRPr="003223B2" w:rsidRDefault="00C33001" w:rsidP="009153DF">
      <w:pPr>
        <w:rPr>
          <w:rFonts w:ascii="游ゴシック" w:eastAsia="游ゴシック" w:hAnsi="游ゴシック"/>
        </w:rPr>
      </w:pPr>
      <w:r w:rsidRPr="003223B2">
        <w:rPr>
          <w:rFonts w:ascii="游ゴシック" w:eastAsia="游ゴシック" w:hAnsi="游ゴシック" w:hint="eastAsia"/>
        </w:rPr>
        <w:t>10</w:t>
      </w:r>
      <w:r w:rsidR="00864071" w:rsidRPr="003223B2">
        <w:rPr>
          <w:rFonts w:ascii="游ゴシック" w:eastAsia="游ゴシック" w:hAnsi="游ゴシック" w:hint="eastAsia"/>
        </w:rPr>
        <w:t xml:space="preserve">　活動条件等</w:t>
      </w:r>
    </w:p>
    <w:p w14:paraId="1ACBD23A" w14:textId="77777777" w:rsidR="00864071" w:rsidRPr="003223B2" w:rsidRDefault="009153DF" w:rsidP="00864071">
      <w:pPr>
        <w:rPr>
          <w:rFonts w:ascii="游ゴシック" w:eastAsia="游ゴシック" w:hAnsi="游ゴシック"/>
        </w:rPr>
      </w:pPr>
      <w:r w:rsidRPr="003223B2">
        <w:rPr>
          <w:rFonts w:ascii="游ゴシック" w:eastAsia="游ゴシック" w:hAnsi="游ゴシック" w:hint="eastAsia"/>
        </w:rPr>
        <w:t xml:space="preserve">　</w:t>
      </w:r>
      <w:r w:rsidR="00864071" w:rsidRPr="003223B2">
        <w:rPr>
          <w:rFonts w:ascii="游ゴシック" w:eastAsia="游ゴシック" w:hAnsi="游ゴシック"/>
        </w:rPr>
        <w:t>(1) 雇用形態</w:t>
      </w:r>
    </w:p>
    <w:p w14:paraId="184CA8C8" w14:textId="7025B4E9" w:rsidR="00864071" w:rsidRPr="003223B2" w:rsidRDefault="00A46843" w:rsidP="00A46843">
      <w:pPr>
        <w:ind w:left="420" w:hangingChars="200" w:hanging="420"/>
        <w:rPr>
          <w:rFonts w:ascii="游ゴシック" w:eastAsia="游ゴシック" w:hAnsi="游ゴシック"/>
        </w:rPr>
      </w:pPr>
      <w:r w:rsidRPr="003223B2">
        <w:rPr>
          <w:rFonts w:ascii="游ゴシック" w:eastAsia="游ゴシック" w:hAnsi="游ゴシック" w:hint="eastAsia"/>
        </w:rPr>
        <w:t xml:space="preserve">　　　地域おこし協力隊の隊員（以下「隊員」という。）</w:t>
      </w:r>
      <w:r w:rsidR="00864071" w:rsidRPr="003223B2">
        <w:rPr>
          <w:rFonts w:ascii="游ゴシック" w:eastAsia="游ゴシック" w:hAnsi="游ゴシック" w:hint="eastAsia"/>
        </w:rPr>
        <w:t>として委嘱するが、市との雇用関係はなく、個人事業主としての活動とな</w:t>
      </w:r>
      <w:r w:rsidR="00173259">
        <w:rPr>
          <w:rFonts w:ascii="游ゴシック" w:eastAsia="游ゴシック" w:hAnsi="游ゴシック" w:hint="eastAsia"/>
        </w:rPr>
        <w:t>り、市と委託契約を締結す</w:t>
      </w:r>
      <w:r w:rsidR="00864071" w:rsidRPr="003223B2">
        <w:rPr>
          <w:rFonts w:ascii="游ゴシック" w:eastAsia="游ゴシック" w:hAnsi="游ゴシック" w:hint="eastAsia"/>
        </w:rPr>
        <w:t>る。</w:t>
      </w:r>
    </w:p>
    <w:p w14:paraId="4FF3AC7D" w14:textId="7777777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(2) 委嘱日</w:t>
      </w:r>
    </w:p>
    <w:p w14:paraId="522D1B37" w14:textId="7BFAD540"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lastRenderedPageBreak/>
        <w:t xml:space="preserve">　　　令和</w:t>
      </w:r>
      <w:r w:rsidR="00E97B49" w:rsidRPr="003223B2">
        <w:rPr>
          <w:rFonts w:ascii="游ゴシック" w:eastAsia="游ゴシック" w:hAnsi="游ゴシック" w:hint="eastAsia"/>
        </w:rPr>
        <w:t>８</w:t>
      </w:r>
      <w:r w:rsidRPr="003223B2">
        <w:rPr>
          <w:rFonts w:ascii="游ゴシック" w:eastAsia="游ゴシック" w:hAnsi="游ゴシック" w:hint="eastAsia"/>
        </w:rPr>
        <w:t>年４月１日を予定。</w:t>
      </w:r>
    </w:p>
    <w:p w14:paraId="2779E4B9" w14:textId="1A6446DF" w:rsidR="00864071" w:rsidRPr="003223B2" w:rsidRDefault="00864071" w:rsidP="00864071">
      <w:pPr>
        <w:ind w:left="420" w:hangingChars="200" w:hanging="420"/>
        <w:rPr>
          <w:rFonts w:ascii="游ゴシック" w:eastAsia="游ゴシック" w:hAnsi="游ゴシック"/>
        </w:rPr>
      </w:pPr>
      <w:r w:rsidRPr="003223B2">
        <w:rPr>
          <w:rFonts w:ascii="游ゴシック" w:eastAsia="游ゴシック" w:hAnsi="游ゴシック" w:hint="eastAsia"/>
        </w:rPr>
        <w:t xml:space="preserve">　　　委嘱期間は、</w:t>
      </w:r>
      <w:r w:rsidR="00A46843" w:rsidRPr="003223B2">
        <w:rPr>
          <w:rFonts w:ascii="游ゴシック" w:eastAsia="游ゴシック" w:hAnsi="游ゴシック" w:hint="eastAsia"/>
        </w:rPr>
        <w:t>４月１日から翌年３月3</w:t>
      </w:r>
      <w:r w:rsidR="00A46843" w:rsidRPr="003223B2">
        <w:rPr>
          <w:rFonts w:ascii="游ゴシック" w:eastAsia="游ゴシック" w:hAnsi="游ゴシック"/>
        </w:rPr>
        <w:t>1</w:t>
      </w:r>
      <w:r w:rsidR="00A46843" w:rsidRPr="003223B2">
        <w:rPr>
          <w:rFonts w:ascii="游ゴシック" w:eastAsia="游ゴシック" w:hAnsi="游ゴシック" w:hint="eastAsia"/>
        </w:rPr>
        <w:t>日までとし、</w:t>
      </w:r>
      <w:r w:rsidRPr="003223B2">
        <w:rPr>
          <w:rFonts w:ascii="游ゴシック" w:eastAsia="游ゴシック" w:hAnsi="游ゴシック" w:hint="eastAsia"/>
        </w:rPr>
        <w:t>年度ごとに更新し、最大３年間とする。ただし、地域おこし協力隊としてふさわしくないと判断した場合、委嘱期間中であってもその委嘱を解くことができるものとする。</w:t>
      </w:r>
    </w:p>
    <w:p w14:paraId="0A485B96" w14:textId="7777777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(3) 活動日・活動時間</w:t>
      </w:r>
    </w:p>
    <w:p w14:paraId="14EE3CD2" w14:textId="7777777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隊員・受入農協等、双方協議のうえ、活動日・活動時間を決定する。</w:t>
      </w:r>
    </w:p>
    <w:p w14:paraId="12A00807" w14:textId="7777777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(4) 報償費</w:t>
      </w:r>
    </w:p>
    <w:p w14:paraId="2060AFD0" w14:textId="719A4D32"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①</w:t>
      </w:r>
      <w:r w:rsidR="00B1038D" w:rsidRPr="003223B2">
        <w:rPr>
          <w:rFonts w:ascii="游ゴシック" w:eastAsia="游ゴシック" w:hAnsi="游ゴシック" w:hint="eastAsia"/>
        </w:rPr>
        <w:t xml:space="preserve"> </w:t>
      </w:r>
      <w:r w:rsidRPr="003223B2">
        <w:rPr>
          <w:rFonts w:ascii="游ゴシック" w:eastAsia="游ゴシック" w:hAnsi="游ゴシック" w:hint="eastAsia"/>
        </w:rPr>
        <w:t>月額</w:t>
      </w:r>
      <w:r w:rsidR="000C18FC" w:rsidRPr="003223B2">
        <w:rPr>
          <w:rFonts w:ascii="游ゴシック" w:eastAsia="游ゴシック" w:hAnsi="游ゴシック" w:hint="eastAsia"/>
        </w:rPr>
        <w:t>291</w:t>
      </w:r>
      <w:r w:rsidR="000C18FC" w:rsidRPr="003223B2">
        <w:rPr>
          <w:rFonts w:ascii="游ゴシック" w:eastAsia="游ゴシック" w:hAnsi="游ゴシック"/>
        </w:rPr>
        <w:t>,</w:t>
      </w:r>
      <w:r w:rsidR="000C18FC" w:rsidRPr="003223B2">
        <w:rPr>
          <w:rFonts w:ascii="游ゴシック" w:eastAsia="游ゴシック" w:hAnsi="游ゴシック" w:hint="eastAsia"/>
        </w:rPr>
        <w:t>6</w:t>
      </w:r>
      <w:r w:rsidR="000C18FC" w:rsidRPr="003223B2">
        <w:rPr>
          <w:rFonts w:ascii="游ゴシック" w:eastAsia="游ゴシック" w:hAnsi="游ゴシック"/>
        </w:rPr>
        <w:t>00</w:t>
      </w:r>
      <w:r w:rsidRPr="003223B2">
        <w:rPr>
          <w:rFonts w:ascii="游ゴシック" w:eastAsia="游ゴシック" w:hAnsi="游ゴシック"/>
        </w:rPr>
        <w:t>円</w:t>
      </w:r>
    </w:p>
    <w:p w14:paraId="38458C0A" w14:textId="62370B69"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②</w:t>
      </w:r>
      <w:r w:rsidR="00B1038D" w:rsidRPr="003223B2">
        <w:rPr>
          <w:rFonts w:ascii="游ゴシック" w:eastAsia="游ゴシック" w:hAnsi="游ゴシック" w:hint="eastAsia"/>
        </w:rPr>
        <w:t xml:space="preserve"> </w:t>
      </w:r>
      <w:r w:rsidR="00E97B49" w:rsidRPr="003223B2">
        <w:rPr>
          <w:rFonts w:ascii="游ゴシック" w:eastAsia="游ゴシック" w:hAnsi="游ゴシック" w:hint="eastAsia"/>
        </w:rPr>
        <w:t>個人事業主のため</w:t>
      </w:r>
      <w:r w:rsidRPr="003223B2">
        <w:rPr>
          <w:rFonts w:ascii="游ゴシック" w:eastAsia="游ゴシック" w:hAnsi="游ゴシック" w:hint="eastAsia"/>
        </w:rPr>
        <w:t>時間外勤務手当、昇給、賞与等はなし。</w:t>
      </w:r>
    </w:p>
    <w:p w14:paraId="5F1A2E6D" w14:textId="47906F6D" w:rsidR="00864071" w:rsidRPr="003223B2" w:rsidRDefault="00864071" w:rsidP="00864071">
      <w:pPr>
        <w:ind w:left="630" w:hangingChars="300" w:hanging="630"/>
        <w:rPr>
          <w:rFonts w:ascii="游ゴシック" w:eastAsia="游ゴシック" w:hAnsi="游ゴシック"/>
        </w:rPr>
      </w:pPr>
      <w:r w:rsidRPr="003223B2">
        <w:rPr>
          <w:rFonts w:ascii="游ゴシック" w:eastAsia="游ゴシック" w:hAnsi="游ゴシック" w:hint="eastAsia"/>
        </w:rPr>
        <w:t xml:space="preserve">　　　③</w:t>
      </w:r>
      <w:r w:rsidR="00B1038D" w:rsidRPr="003223B2">
        <w:rPr>
          <w:rFonts w:ascii="游ゴシック" w:eastAsia="游ゴシック" w:hAnsi="游ゴシック" w:hint="eastAsia"/>
        </w:rPr>
        <w:t xml:space="preserve"> </w:t>
      </w:r>
      <w:r w:rsidRPr="003223B2">
        <w:rPr>
          <w:rFonts w:ascii="游ゴシック" w:eastAsia="游ゴシック" w:hAnsi="游ゴシック" w:hint="eastAsia"/>
        </w:rPr>
        <w:t>計算期間は、毎月１日から毎月末日までとする。</w:t>
      </w:r>
    </w:p>
    <w:p w14:paraId="0A7400CA" w14:textId="7777777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(5) 待遇・福利厚生</w:t>
      </w:r>
    </w:p>
    <w:p w14:paraId="1F4EFC28" w14:textId="2BC96E07"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①</w:t>
      </w:r>
      <w:r w:rsidR="00B1038D" w:rsidRPr="003223B2">
        <w:rPr>
          <w:rFonts w:ascii="游ゴシック" w:eastAsia="游ゴシック" w:hAnsi="游ゴシック" w:hint="eastAsia"/>
        </w:rPr>
        <w:t xml:space="preserve"> </w:t>
      </w:r>
      <w:r w:rsidRPr="003223B2">
        <w:rPr>
          <w:rFonts w:ascii="游ゴシック" w:eastAsia="游ゴシック" w:hAnsi="游ゴシック" w:hint="eastAsia"/>
        </w:rPr>
        <w:t>家賃を補助する（家賃の</w:t>
      </w:r>
      <w:r w:rsidRPr="003223B2">
        <w:rPr>
          <w:rFonts w:ascii="游ゴシック" w:eastAsia="游ゴシック" w:hAnsi="游ゴシック"/>
        </w:rPr>
        <w:t>1/2以内で、月額30,000円を上限）。</w:t>
      </w:r>
    </w:p>
    <w:p w14:paraId="342C5BE8" w14:textId="698EBA36"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②</w:t>
      </w:r>
      <w:r w:rsidR="00B1038D" w:rsidRPr="003223B2">
        <w:rPr>
          <w:rFonts w:ascii="游ゴシック" w:eastAsia="游ゴシック" w:hAnsi="游ゴシック" w:hint="eastAsia"/>
        </w:rPr>
        <w:t xml:space="preserve"> </w:t>
      </w:r>
      <w:r w:rsidRPr="003223B2">
        <w:rPr>
          <w:rFonts w:ascii="游ゴシック" w:eastAsia="游ゴシック" w:hAnsi="游ゴシック" w:hint="eastAsia"/>
        </w:rPr>
        <w:t>その他活動に要する経費として、市との協議により予算の範囲内で助成する。</w:t>
      </w:r>
    </w:p>
    <w:p w14:paraId="24CE90CD" w14:textId="144ECD09" w:rsidR="00864071" w:rsidRPr="003223B2" w:rsidRDefault="00864071" w:rsidP="00864071">
      <w:pPr>
        <w:rPr>
          <w:rFonts w:ascii="游ゴシック" w:eastAsia="游ゴシック" w:hAnsi="游ゴシック"/>
        </w:rPr>
      </w:pPr>
      <w:r w:rsidRPr="003223B2">
        <w:rPr>
          <w:rFonts w:ascii="游ゴシック" w:eastAsia="游ゴシック" w:hAnsi="游ゴシック" w:hint="eastAsia"/>
        </w:rPr>
        <w:t xml:space="preserve">　　　③</w:t>
      </w:r>
      <w:r w:rsidR="00B1038D" w:rsidRPr="003223B2">
        <w:rPr>
          <w:rFonts w:ascii="游ゴシック" w:eastAsia="游ゴシック" w:hAnsi="游ゴシック" w:hint="eastAsia"/>
        </w:rPr>
        <w:t xml:space="preserve"> </w:t>
      </w:r>
      <w:r w:rsidRPr="003223B2">
        <w:rPr>
          <w:rFonts w:ascii="游ゴシック" w:eastAsia="游ゴシック" w:hAnsi="游ゴシック" w:hint="eastAsia"/>
        </w:rPr>
        <w:t>活動中の傷害保険に加入する</w:t>
      </w:r>
      <w:r w:rsidR="00173259">
        <w:rPr>
          <w:rFonts w:ascii="游ゴシック" w:eastAsia="游ゴシック" w:hAnsi="游ゴシック" w:hint="eastAsia"/>
        </w:rPr>
        <w:t>（市負担）</w:t>
      </w:r>
      <w:r w:rsidRPr="003223B2">
        <w:rPr>
          <w:rFonts w:ascii="游ゴシック" w:eastAsia="游ゴシック" w:hAnsi="游ゴシック" w:hint="eastAsia"/>
        </w:rPr>
        <w:t>。</w:t>
      </w:r>
    </w:p>
    <w:p w14:paraId="5AE83411" w14:textId="4A37F0F1" w:rsidR="00864071" w:rsidRPr="003223B2" w:rsidRDefault="00864071" w:rsidP="00E97B49">
      <w:pPr>
        <w:rPr>
          <w:rFonts w:ascii="游ゴシック" w:eastAsia="游ゴシック" w:hAnsi="游ゴシック"/>
        </w:rPr>
      </w:pPr>
      <w:r w:rsidRPr="003223B2">
        <w:rPr>
          <w:rFonts w:ascii="游ゴシック" w:eastAsia="游ゴシック" w:hAnsi="游ゴシック" w:hint="eastAsia"/>
        </w:rPr>
        <w:t xml:space="preserve">　　　※次の経費は、自己負担とする。</w:t>
      </w:r>
    </w:p>
    <w:p w14:paraId="192265E4" w14:textId="77777777" w:rsidR="00864071" w:rsidRPr="003223B2" w:rsidRDefault="00864071" w:rsidP="00492056">
      <w:pPr>
        <w:ind w:firstLineChars="300" w:firstLine="630"/>
        <w:rPr>
          <w:rFonts w:ascii="游ゴシック" w:eastAsia="游ゴシック" w:hAnsi="游ゴシック"/>
        </w:rPr>
      </w:pPr>
      <w:r w:rsidRPr="003223B2">
        <w:rPr>
          <w:rFonts w:ascii="游ゴシック" w:eastAsia="游ゴシック" w:hAnsi="游ゴシック" w:hint="eastAsia"/>
        </w:rPr>
        <w:t>・転居に要する費用</w:t>
      </w:r>
    </w:p>
    <w:p w14:paraId="65E1570E" w14:textId="6EEC8858" w:rsidR="009153DF" w:rsidRPr="003223B2" w:rsidRDefault="00864071" w:rsidP="00492056">
      <w:pPr>
        <w:ind w:firstLineChars="300" w:firstLine="630"/>
        <w:rPr>
          <w:rFonts w:ascii="游ゴシック" w:eastAsia="游ゴシック" w:hAnsi="游ゴシック"/>
        </w:rPr>
      </w:pPr>
      <w:r w:rsidRPr="003223B2">
        <w:rPr>
          <w:rFonts w:ascii="游ゴシック" w:eastAsia="游ゴシック" w:hAnsi="游ゴシック" w:hint="eastAsia"/>
        </w:rPr>
        <w:t>・社会保険料（国民健康保険、国民年金）</w:t>
      </w:r>
    </w:p>
    <w:p w14:paraId="52107EDD" w14:textId="0B56B531" w:rsidR="00E97B49" w:rsidRPr="003223B2" w:rsidRDefault="00864071" w:rsidP="00E97B49">
      <w:pPr>
        <w:rPr>
          <w:rFonts w:ascii="游ゴシック" w:eastAsia="游ゴシック" w:hAnsi="游ゴシック"/>
        </w:rPr>
      </w:pPr>
      <w:r w:rsidRPr="003223B2">
        <w:rPr>
          <w:rFonts w:ascii="游ゴシック" w:eastAsia="游ゴシック" w:hAnsi="游ゴシック" w:hint="eastAsia"/>
        </w:rPr>
        <w:t xml:space="preserve">　</w:t>
      </w:r>
      <w:r w:rsidR="00E97B49" w:rsidRPr="003223B2">
        <w:rPr>
          <w:rFonts w:ascii="游ゴシック" w:eastAsia="游ゴシック" w:hAnsi="游ゴシック"/>
        </w:rPr>
        <w:t>(</w:t>
      </w:r>
      <w:r w:rsidR="00E97B49" w:rsidRPr="003223B2">
        <w:rPr>
          <w:rFonts w:ascii="游ゴシック" w:eastAsia="游ゴシック" w:hAnsi="游ゴシック" w:hint="eastAsia"/>
        </w:rPr>
        <w:t>6</w:t>
      </w:r>
      <w:r w:rsidR="00E97B49" w:rsidRPr="003223B2">
        <w:rPr>
          <w:rFonts w:ascii="游ゴシック" w:eastAsia="游ゴシック" w:hAnsi="游ゴシック"/>
        </w:rPr>
        <w:t xml:space="preserve">) </w:t>
      </w:r>
      <w:r w:rsidR="00E97B49" w:rsidRPr="003223B2">
        <w:rPr>
          <w:rFonts w:ascii="游ゴシック" w:eastAsia="游ゴシック" w:hAnsi="游ゴシック" w:hint="eastAsia"/>
        </w:rPr>
        <w:t>副業</w:t>
      </w:r>
    </w:p>
    <w:p w14:paraId="5DDFBF9F" w14:textId="78ADDEAE" w:rsidR="00E97B49" w:rsidRPr="003223B2" w:rsidRDefault="00E97B49" w:rsidP="00E97B49">
      <w:pPr>
        <w:rPr>
          <w:rFonts w:ascii="游ゴシック" w:eastAsia="游ゴシック" w:hAnsi="游ゴシック"/>
        </w:rPr>
      </w:pPr>
      <w:r w:rsidRPr="003223B2">
        <w:rPr>
          <w:rFonts w:ascii="游ゴシック" w:eastAsia="游ゴシック" w:hAnsi="游ゴシック" w:hint="eastAsia"/>
        </w:rPr>
        <w:t xml:space="preserve">　　　活動の支障にならない範囲で隊員の活動以外の副業を可能とする（別途、報告を求める）。</w:t>
      </w:r>
    </w:p>
    <w:p w14:paraId="3597C8A7" w14:textId="38A9531C" w:rsidR="00031DA6" w:rsidRPr="003223B2" w:rsidRDefault="00031DA6" w:rsidP="009153DF">
      <w:pPr>
        <w:rPr>
          <w:rFonts w:ascii="游ゴシック" w:eastAsia="游ゴシック" w:hAnsi="游ゴシック"/>
        </w:rPr>
      </w:pPr>
    </w:p>
    <w:p w14:paraId="2D203F9D" w14:textId="6719764B" w:rsidR="009153DF" w:rsidRPr="003223B2" w:rsidRDefault="00C33001" w:rsidP="00BF557A">
      <w:pPr>
        <w:ind w:firstLineChars="100" w:firstLine="210"/>
        <w:rPr>
          <w:rFonts w:ascii="游ゴシック" w:eastAsia="游ゴシック" w:hAnsi="游ゴシック"/>
        </w:rPr>
      </w:pPr>
      <w:r w:rsidRPr="003223B2">
        <w:rPr>
          <w:rFonts w:ascii="游ゴシック" w:eastAsia="游ゴシック" w:hAnsi="游ゴシック" w:hint="eastAsia"/>
        </w:rPr>
        <w:t>11</w:t>
      </w:r>
      <w:r w:rsidR="00956597" w:rsidRPr="003223B2">
        <w:rPr>
          <w:rFonts w:ascii="游ゴシック" w:eastAsia="游ゴシック" w:hAnsi="游ゴシック" w:hint="eastAsia"/>
        </w:rPr>
        <w:t xml:space="preserve">　</w:t>
      </w:r>
      <w:r w:rsidR="000E5F10">
        <w:rPr>
          <w:rFonts w:ascii="游ゴシック" w:eastAsia="游ゴシック" w:hAnsi="游ゴシック" w:hint="eastAsia"/>
        </w:rPr>
        <w:t>応募手続き</w:t>
      </w:r>
    </w:p>
    <w:tbl>
      <w:tblPr>
        <w:tblStyle w:val="a8"/>
        <w:tblW w:w="0" w:type="auto"/>
        <w:tblInd w:w="562" w:type="dxa"/>
        <w:tblLook w:val="04A0" w:firstRow="1" w:lastRow="0" w:firstColumn="1" w:lastColumn="0" w:noHBand="0" w:noVBand="1"/>
      </w:tblPr>
      <w:tblGrid>
        <w:gridCol w:w="1701"/>
        <w:gridCol w:w="7473"/>
      </w:tblGrid>
      <w:tr w:rsidR="00C241D1" w:rsidRPr="003223B2" w14:paraId="7D8DC248" w14:textId="77777777" w:rsidTr="00155B26">
        <w:tc>
          <w:tcPr>
            <w:tcW w:w="1701" w:type="dxa"/>
          </w:tcPr>
          <w:p w14:paraId="6053FAB2" w14:textId="0ADAC058" w:rsidR="00C241D1" w:rsidRPr="003223B2" w:rsidRDefault="00C241D1"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事前面談</w:t>
            </w:r>
          </w:p>
        </w:tc>
        <w:tc>
          <w:tcPr>
            <w:tcW w:w="7473" w:type="dxa"/>
          </w:tcPr>
          <w:p w14:paraId="789EFDC3" w14:textId="573E5098" w:rsidR="00C241D1" w:rsidRDefault="00C241D1" w:rsidP="00BF557A">
            <w:pPr>
              <w:rPr>
                <w:rFonts w:ascii="游ゴシック" w:eastAsia="游ゴシック" w:hAnsi="游ゴシック"/>
              </w:rPr>
            </w:pPr>
            <w:r>
              <w:rPr>
                <w:rFonts w:ascii="游ゴシック" w:eastAsia="游ゴシック" w:hAnsi="游ゴシック" w:hint="eastAsia"/>
              </w:rPr>
              <w:t>■随時受付</w:t>
            </w:r>
          </w:p>
          <w:p w14:paraId="7BE933D0" w14:textId="490ADCE5" w:rsidR="00C241D1" w:rsidRDefault="00C241D1" w:rsidP="00C241D1">
            <w:pPr>
              <w:rPr>
                <w:rFonts w:ascii="游ゴシック" w:eastAsia="游ゴシック" w:hAnsi="游ゴシック"/>
              </w:rPr>
            </w:pPr>
            <w:r>
              <w:rPr>
                <w:rFonts w:ascii="游ゴシック" w:eastAsia="游ゴシック" w:hAnsi="游ゴシック" w:hint="eastAsia"/>
              </w:rPr>
              <w:t xml:space="preserve">・「13 </w:t>
            </w:r>
            <w:r w:rsidRPr="003223B2">
              <w:rPr>
                <w:rFonts w:ascii="游ゴシック" w:eastAsia="游ゴシック" w:hAnsi="游ゴシック" w:hint="eastAsia"/>
              </w:rPr>
              <w:t>募集に関する問い合わせ先</w:t>
            </w:r>
            <w:r>
              <w:rPr>
                <w:rFonts w:ascii="游ゴシック" w:eastAsia="游ゴシック" w:hAnsi="游ゴシック" w:hint="eastAsia"/>
              </w:rPr>
              <w:t>」まで申し込み</w:t>
            </w:r>
          </w:p>
          <w:p w14:paraId="1DB2A3AD" w14:textId="02A83557" w:rsidR="00C241D1" w:rsidRDefault="00C241D1" w:rsidP="00C241D1">
            <w:pPr>
              <w:rPr>
                <w:rFonts w:ascii="游ゴシック" w:eastAsia="游ゴシック" w:hAnsi="游ゴシック"/>
              </w:rPr>
            </w:pPr>
            <w:r>
              <w:rPr>
                <w:rFonts w:ascii="游ゴシック" w:eastAsia="游ゴシック" w:hAnsi="游ゴシック" w:hint="eastAsia"/>
              </w:rPr>
              <w:t>・原則オンラインによる面談</w:t>
            </w:r>
          </w:p>
          <w:p w14:paraId="10C55655" w14:textId="478EC018" w:rsidR="00C241D1" w:rsidRPr="00C241D1" w:rsidRDefault="00C241D1" w:rsidP="00C241D1">
            <w:pPr>
              <w:rPr>
                <w:rFonts w:ascii="游ゴシック" w:eastAsia="游ゴシック" w:hAnsi="游ゴシック"/>
              </w:rPr>
            </w:pPr>
            <w:r>
              <w:rPr>
                <w:rFonts w:ascii="游ゴシック" w:eastAsia="游ゴシック" w:hAnsi="游ゴシック" w:hint="eastAsia"/>
              </w:rPr>
              <w:t>※応募前に、一度は面談することを推奨する</w:t>
            </w:r>
          </w:p>
        </w:tc>
      </w:tr>
      <w:tr w:rsidR="003223B2" w:rsidRPr="003223B2" w14:paraId="7E53799C" w14:textId="77777777" w:rsidTr="00155B26">
        <w:tc>
          <w:tcPr>
            <w:tcW w:w="1701" w:type="dxa"/>
          </w:tcPr>
          <w:p w14:paraId="4F09E1F2" w14:textId="4D8D2D22" w:rsidR="00BF557A" w:rsidRPr="003223B2" w:rsidRDefault="00BF557A" w:rsidP="00894323">
            <w:pPr>
              <w:spacing w:line="320" w:lineRule="exact"/>
              <w:ind w:left="220" w:hangingChars="100" w:hanging="220"/>
              <w:rPr>
                <w:rFonts w:ascii="游ゴシック" w:eastAsia="游ゴシック" w:hAnsi="游ゴシック"/>
                <w:sz w:val="22"/>
              </w:rPr>
            </w:pPr>
            <w:r w:rsidRPr="003223B2">
              <w:rPr>
                <w:rFonts w:ascii="游ゴシック" w:eastAsia="游ゴシック" w:hAnsi="游ゴシック" w:hint="eastAsia"/>
                <w:sz w:val="22"/>
              </w:rPr>
              <w:t>提出書類</w:t>
            </w:r>
          </w:p>
        </w:tc>
        <w:tc>
          <w:tcPr>
            <w:tcW w:w="7473" w:type="dxa"/>
          </w:tcPr>
          <w:p w14:paraId="1BDD7A3E" w14:textId="64407E16"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t>■応募時に提出</w:t>
            </w:r>
          </w:p>
          <w:p w14:paraId="70A946F7" w14:textId="0D74CE74" w:rsidR="00E97B49" w:rsidRPr="003223B2" w:rsidRDefault="00BF557A" w:rsidP="00BF557A">
            <w:pPr>
              <w:rPr>
                <w:rFonts w:ascii="游ゴシック" w:eastAsia="游ゴシック" w:hAnsi="游ゴシック"/>
              </w:rPr>
            </w:pPr>
            <w:r w:rsidRPr="003223B2">
              <w:rPr>
                <w:rFonts w:ascii="游ゴシック" w:eastAsia="游ゴシック" w:hAnsi="游ゴシック" w:hint="eastAsia"/>
              </w:rPr>
              <w:t xml:space="preserve">　・奥州市地域おこし協力隊応募用紙</w:t>
            </w:r>
            <w:r w:rsidR="00E97B49" w:rsidRPr="003223B2">
              <w:rPr>
                <w:rFonts w:ascii="游ゴシック" w:eastAsia="游ゴシック" w:hAnsi="游ゴシック" w:hint="eastAsia"/>
              </w:rPr>
              <w:t>（</w:t>
            </w:r>
            <w:r w:rsidRPr="003223B2">
              <w:rPr>
                <w:rFonts w:ascii="游ゴシック" w:eastAsia="游ゴシック" w:hAnsi="游ゴシック" w:hint="eastAsia"/>
              </w:rPr>
              <w:t>様式指定</w:t>
            </w:r>
            <w:r w:rsidR="00E97B49" w:rsidRPr="003223B2">
              <w:rPr>
                <w:rFonts w:ascii="游ゴシック" w:eastAsia="游ゴシック" w:hAnsi="游ゴシック" w:hint="eastAsia"/>
              </w:rPr>
              <w:t>）</w:t>
            </w:r>
          </w:p>
          <w:p w14:paraId="35CE6A6C" w14:textId="081F924D" w:rsidR="00E97B49" w:rsidRDefault="00E97B49" w:rsidP="00BF557A">
            <w:pPr>
              <w:rPr>
                <w:rFonts w:ascii="游ゴシック" w:eastAsia="游ゴシック" w:hAnsi="游ゴシック"/>
              </w:rPr>
            </w:pPr>
            <w:r w:rsidRPr="003223B2">
              <w:rPr>
                <w:rFonts w:ascii="游ゴシック" w:eastAsia="游ゴシック" w:hAnsi="游ゴシック" w:hint="eastAsia"/>
              </w:rPr>
              <w:t xml:space="preserve">　</w:t>
            </w:r>
            <w:r w:rsidR="00332756">
              <w:rPr>
                <w:rFonts w:ascii="游ゴシック" w:eastAsia="游ゴシック" w:hAnsi="游ゴシック" w:hint="eastAsia"/>
              </w:rPr>
              <w:t xml:space="preserve">　</w:t>
            </w:r>
            <w:r w:rsidRPr="003223B2">
              <w:rPr>
                <w:rFonts w:ascii="游ゴシック" w:eastAsia="游ゴシック" w:hAnsi="游ゴシック" w:hint="eastAsia"/>
              </w:rPr>
              <w:t>※</w:t>
            </w:r>
            <w:r w:rsidR="008A36F5" w:rsidRPr="003223B2">
              <w:rPr>
                <w:rFonts w:ascii="游ゴシック" w:eastAsia="游ゴシック" w:hAnsi="游ゴシック" w:hint="eastAsia"/>
              </w:rPr>
              <w:t>応募用紙</w:t>
            </w:r>
            <w:r w:rsidR="008A36F5">
              <w:rPr>
                <w:rFonts w:ascii="游ゴシック" w:eastAsia="游ゴシック" w:hAnsi="游ゴシック" w:hint="eastAsia"/>
              </w:rPr>
              <w:t>は、</w:t>
            </w:r>
            <w:r w:rsidRPr="003223B2">
              <w:rPr>
                <w:rFonts w:ascii="游ゴシック" w:eastAsia="游ゴシック" w:hAnsi="游ゴシック" w:hint="eastAsia"/>
              </w:rPr>
              <w:t>市が設置する応募フォームの入力</w:t>
            </w:r>
            <w:r w:rsidR="00B15246" w:rsidRPr="003223B2">
              <w:rPr>
                <w:rFonts w:ascii="游ゴシック" w:eastAsia="游ゴシック" w:hAnsi="游ゴシック" w:hint="eastAsia"/>
              </w:rPr>
              <w:t>することで</w:t>
            </w:r>
            <w:r w:rsidR="000C742C">
              <w:rPr>
                <w:rFonts w:ascii="游ゴシック" w:eastAsia="游ゴシック" w:hAnsi="游ゴシック" w:hint="eastAsia"/>
              </w:rPr>
              <w:t>も</w:t>
            </w:r>
            <w:r w:rsidRPr="003223B2">
              <w:rPr>
                <w:rFonts w:ascii="游ゴシック" w:eastAsia="游ゴシック" w:hAnsi="游ゴシック" w:hint="eastAsia"/>
              </w:rPr>
              <w:t>作成</w:t>
            </w:r>
            <w:r w:rsidR="00B15246" w:rsidRPr="003223B2">
              <w:rPr>
                <w:rFonts w:ascii="游ゴシック" w:eastAsia="游ゴシック" w:hAnsi="游ゴシック" w:hint="eastAsia"/>
              </w:rPr>
              <w:t>され</w:t>
            </w:r>
            <w:r w:rsidR="008A36F5">
              <w:rPr>
                <w:rFonts w:ascii="游ゴシック" w:eastAsia="游ゴシック" w:hAnsi="游ゴシック" w:hint="eastAsia"/>
              </w:rPr>
              <w:t>る</w:t>
            </w:r>
          </w:p>
          <w:p w14:paraId="16860A99" w14:textId="3E3C43ED" w:rsidR="00173259" w:rsidRDefault="00173259" w:rsidP="00173259">
            <w:pPr>
              <w:rPr>
                <w:rFonts w:ascii="游ゴシック" w:eastAsia="游ゴシック" w:hAnsi="游ゴシック"/>
              </w:rPr>
            </w:pPr>
            <w:r>
              <w:rPr>
                <w:rFonts w:ascii="游ゴシック" w:eastAsia="游ゴシック" w:hAnsi="游ゴシック" w:hint="eastAsia"/>
              </w:rPr>
              <w:t xml:space="preserve">　　</w:t>
            </w:r>
            <w:r w:rsidR="00332756">
              <w:rPr>
                <w:rFonts w:ascii="游ゴシック" w:eastAsia="游ゴシック" w:hAnsi="游ゴシック" w:hint="eastAsia"/>
              </w:rPr>
              <w:t xml:space="preserve">　</w:t>
            </w:r>
            <w:r>
              <w:rPr>
                <w:rFonts w:ascii="游ゴシック" w:eastAsia="游ゴシック" w:hAnsi="游ゴシック" w:hint="eastAsia"/>
              </w:rPr>
              <w:t>応募フォームURL：</w:t>
            </w:r>
            <w:r w:rsidRPr="00173259">
              <w:rPr>
                <w:rFonts w:ascii="游ゴシック" w:eastAsia="游ゴシック" w:hAnsi="游ゴシック"/>
              </w:rPr>
              <w:t>https://logoform.jp/form/cAjx/1286594</w:t>
            </w:r>
          </w:p>
          <w:p w14:paraId="2DA6EFD3" w14:textId="2E1C80CD" w:rsidR="00173259" w:rsidRPr="003223B2" w:rsidRDefault="00173259" w:rsidP="00173259">
            <w:pPr>
              <w:rPr>
                <w:rFonts w:ascii="游ゴシック" w:eastAsia="游ゴシック" w:hAnsi="游ゴシック"/>
              </w:rPr>
            </w:pPr>
            <w:r w:rsidRPr="003223B2">
              <w:rPr>
                <w:rFonts w:ascii="游ゴシック" w:eastAsia="游ゴシック" w:hAnsi="游ゴシック" w:hint="eastAsia"/>
              </w:rPr>
              <w:t xml:space="preserve">　・活動プランシート</w:t>
            </w:r>
            <w:r>
              <w:rPr>
                <w:rFonts w:ascii="游ゴシック" w:eastAsia="游ゴシック" w:hAnsi="游ゴシック" w:hint="eastAsia"/>
              </w:rPr>
              <w:t>（任意様式）</w:t>
            </w:r>
          </w:p>
          <w:p w14:paraId="3B75B4D4" w14:textId="2906BE87" w:rsidR="00173259" w:rsidRPr="00173259" w:rsidRDefault="00173259" w:rsidP="00BF557A">
            <w:pPr>
              <w:rPr>
                <w:rFonts w:ascii="游ゴシック" w:eastAsia="游ゴシック" w:hAnsi="游ゴシック"/>
              </w:rPr>
            </w:pPr>
            <w:r>
              <w:rPr>
                <w:rFonts w:ascii="游ゴシック" w:eastAsia="游ゴシック" w:hAnsi="游ゴシック" w:hint="eastAsia"/>
              </w:rPr>
              <w:t xml:space="preserve">　</w:t>
            </w:r>
            <w:r w:rsidR="00332756">
              <w:rPr>
                <w:rFonts w:ascii="游ゴシック" w:eastAsia="游ゴシック" w:hAnsi="游ゴシック" w:hint="eastAsia"/>
              </w:rPr>
              <w:t xml:space="preserve">　</w:t>
            </w:r>
            <w:r w:rsidRPr="003223B2">
              <w:rPr>
                <w:rFonts w:ascii="游ゴシック" w:eastAsia="游ゴシック" w:hAnsi="游ゴシック" w:hint="eastAsia"/>
              </w:rPr>
              <w:t>※</w:t>
            </w:r>
            <w:r w:rsidR="001D5B6B">
              <w:rPr>
                <w:rFonts w:ascii="游ゴシック" w:eastAsia="游ゴシック" w:hAnsi="游ゴシック" w:hint="eastAsia"/>
              </w:rPr>
              <w:t>活動プランシート記載要領を参考に作成のこと</w:t>
            </w:r>
          </w:p>
          <w:p w14:paraId="59F33348" w14:textId="77777777" w:rsidR="00332756" w:rsidRPr="003223B2" w:rsidRDefault="00332756" w:rsidP="00332756">
            <w:pPr>
              <w:rPr>
                <w:rFonts w:ascii="游ゴシック" w:eastAsia="游ゴシック" w:hAnsi="游ゴシック"/>
              </w:rPr>
            </w:pPr>
            <w:r w:rsidRPr="003223B2">
              <w:rPr>
                <w:rFonts w:ascii="游ゴシック" w:eastAsia="游ゴシック" w:hAnsi="游ゴシック" w:hint="eastAsia"/>
              </w:rPr>
              <w:t xml:space="preserve">　・現住所の住民票</w:t>
            </w:r>
            <w:r>
              <w:rPr>
                <w:rFonts w:ascii="游ゴシック" w:eastAsia="游ゴシック" w:hAnsi="游ゴシック" w:hint="eastAsia"/>
              </w:rPr>
              <w:t>（</w:t>
            </w:r>
            <w:r w:rsidRPr="003223B2">
              <w:rPr>
                <w:rFonts w:ascii="游ゴシック" w:eastAsia="游ゴシック" w:hAnsi="游ゴシック" w:hint="eastAsia"/>
              </w:rPr>
              <w:t>１ヶ月以内のもの</w:t>
            </w:r>
            <w:r>
              <w:rPr>
                <w:rFonts w:ascii="游ゴシック" w:eastAsia="游ゴシック" w:hAnsi="游ゴシック" w:hint="eastAsia"/>
              </w:rPr>
              <w:t>）</w:t>
            </w:r>
          </w:p>
          <w:p w14:paraId="7284C553" w14:textId="02C81C4F" w:rsidR="00332756" w:rsidRDefault="00332756" w:rsidP="00332756">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hint="eastAsia"/>
              </w:rPr>
              <w:t xml:space="preserve">　</w:t>
            </w:r>
            <w:r w:rsidRPr="003223B2">
              <w:rPr>
                <w:rFonts w:ascii="游ゴシック" w:eastAsia="游ゴシック" w:hAnsi="游ゴシック" w:hint="eastAsia"/>
              </w:rPr>
              <w:t>※</w:t>
            </w:r>
            <w:r>
              <w:rPr>
                <w:rFonts w:ascii="游ゴシック" w:eastAsia="游ゴシック" w:hAnsi="游ゴシック" w:hint="eastAsia"/>
              </w:rPr>
              <w:t>応募フォームや</w:t>
            </w:r>
            <w:r w:rsidRPr="003223B2">
              <w:rPr>
                <w:rFonts w:ascii="游ゴシック" w:eastAsia="游ゴシック" w:hAnsi="游ゴシック" w:hint="eastAsia"/>
              </w:rPr>
              <w:t>電子メール</w:t>
            </w:r>
            <w:r>
              <w:rPr>
                <w:rFonts w:ascii="游ゴシック" w:eastAsia="游ゴシック" w:hAnsi="游ゴシック" w:hint="eastAsia"/>
              </w:rPr>
              <w:t>での提出の場合は、原本を</w:t>
            </w:r>
            <w:r w:rsidRPr="003223B2">
              <w:rPr>
                <w:rFonts w:ascii="游ゴシック" w:eastAsia="游ゴシック" w:hAnsi="游ゴシック" w:hint="eastAsia"/>
              </w:rPr>
              <w:t>最終面接時に持参</w:t>
            </w:r>
          </w:p>
          <w:p w14:paraId="620336AF" w14:textId="5C31833E" w:rsidR="00332756" w:rsidRPr="003223B2" w:rsidRDefault="00332756" w:rsidP="00332756">
            <w:pPr>
              <w:rPr>
                <w:rFonts w:ascii="游ゴシック" w:eastAsia="游ゴシック" w:hAnsi="游ゴシック"/>
              </w:rPr>
            </w:pPr>
            <w:r w:rsidRPr="003223B2">
              <w:rPr>
                <w:rFonts w:ascii="游ゴシック" w:eastAsia="游ゴシック" w:hAnsi="游ゴシック" w:hint="eastAsia"/>
              </w:rPr>
              <w:t xml:space="preserve">　・普通自動車運転免許証の写し</w:t>
            </w:r>
            <w:r>
              <w:rPr>
                <w:rFonts w:ascii="游ゴシック" w:eastAsia="游ゴシック" w:hAnsi="游ゴシック" w:hint="eastAsia"/>
              </w:rPr>
              <w:t>（</w:t>
            </w:r>
            <w:r w:rsidRPr="003223B2">
              <w:rPr>
                <w:rFonts w:ascii="游ゴシック" w:eastAsia="游ゴシック" w:hAnsi="游ゴシック" w:hint="eastAsia"/>
              </w:rPr>
              <w:t>表面・裏面</w:t>
            </w:r>
            <w:r>
              <w:rPr>
                <w:rFonts w:ascii="游ゴシック" w:eastAsia="游ゴシック" w:hAnsi="游ゴシック" w:hint="eastAsia"/>
              </w:rPr>
              <w:t>）</w:t>
            </w:r>
          </w:p>
          <w:p w14:paraId="24CAEBF9" w14:textId="471344A7"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t>■応募方法</w:t>
            </w:r>
          </w:p>
          <w:p w14:paraId="17CB766B" w14:textId="6DA8552A"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t xml:space="preserve">　</w:t>
            </w:r>
            <w:r w:rsidR="00E97B49" w:rsidRPr="003223B2">
              <w:rPr>
                <w:rFonts w:ascii="游ゴシック" w:eastAsia="游ゴシック" w:hAnsi="游ゴシック" w:hint="eastAsia"/>
              </w:rPr>
              <w:t>市が設置する応募フォームに入力</w:t>
            </w:r>
            <w:r w:rsidR="00155B26" w:rsidRPr="003223B2">
              <w:rPr>
                <w:rFonts w:ascii="游ゴシック" w:eastAsia="游ゴシック" w:hAnsi="游ゴシック" w:hint="eastAsia"/>
              </w:rPr>
              <w:t>するか、電子メール、</w:t>
            </w:r>
            <w:r w:rsidRPr="003223B2">
              <w:rPr>
                <w:rFonts w:ascii="游ゴシック" w:eastAsia="游ゴシック" w:hAnsi="游ゴシック" w:hint="eastAsia"/>
              </w:rPr>
              <w:t>郵送</w:t>
            </w:r>
            <w:r w:rsidR="00155B26" w:rsidRPr="003223B2">
              <w:rPr>
                <w:rFonts w:ascii="游ゴシック" w:eastAsia="游ゴシック" w:hAnsi="游ゴシック" w:hint="eastAsia"/>
              </w:rPr>
              <w:t>により応募</w:t>
            </w:r>
          </w:p>
          <w:p w14:paraId="738A9ADE" w14:textId="12966D58"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t>■応募用紙の送付先</w:t>
            </w:r>
          </w:p>
          <w:p w14:paraId="2764391A" w14:textId="21487113"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t xml:space="preserve">　奥州市 農林部 農政課 農政係</w:t>
            </w:r>
          </w:p>
          <w:p w14:paraId="492DD50F" w14:textId="06FDA412" w:rsidR="00BF557A" w:rsidRPr="003223B2" w:rsidRDefault="00BF557A" w:rsidP="00BF557A">
            <w:pPr>
              <w:rPr>
                <w:rFonts w:ascii="游ゴシック" w:eastAsia="游ゴシック" w:hAnsi="游ゴシック"/>
              </w:rPr>
            </w:pPr>
            <w:r w:rsidRPr="003223B2">
              <w:rPr>
                <w:rFonts w:ascii="游ゴシック" w:eastAsia="游ゴシック" w:hAnsi="游ゴシック" w:hint="eastAsia"/>
              </w:rPr>
              <w:lastRenderedPageBreak/>
              <w:t xml:space="preserve">　メール：</w:t>
            </w:r>
            <w:r w:rsidRPr="003223B2">
              <w:rPr>
                <w:rFonts w:ascii="游ゴシック" w:eastAsia="游ゴシック" w:hAnsi="游ゴシック"/>
              </w:rPr>
              <w:t>nousei@city.oshu.iwate.jp</w:t>
            </w:r>
          </w:p>
        </w:tc>
        <w:bookmarkStart w:id="0" w:name="_GoBack"/>
        <w:bookmarkEnd w:id="0"/>
      </w:tr>
      <w:tr w:rsidR="003223B2" w:rsidRPr="003223B2" w14:paraId="237A4279" w14:textId="77777777" w:rsidTr="00155B26">
        <w:tc>
          <w:tcPr>
            <w:tcW w:w="1701" w:type="dxa"/>
          </w:tcPr>
          <w:p w14:paraId="00A9E9F6" w14:textId="423DE010" w:rsidR="00155B26" w:rsidRPr="003223B2" w:rsidRDefault="00C241D1" w:rsidP="003223B2">
            <w:pPr>
              <w:spacing w:line="320" w:lineRule="exact"/>
              <w:ind w:left="210" w:hangingChars="100" w:hanging="210"/>
              <w:rPr>
                <w:rFonts w:ascii="游ゴシック" w:eastAsia="游ゴシック" w:hAnsi="游ゴシック"/>
                <w:sz w:val="22"/>
              </w:rPr>
            </w:pPr>
            <w:r>
              <w:rPr>
                <w:rFonts w:ascii="游ゴシック" w:eastAsia="游ゴシック" w:hAnsi="游ゴシック" w:hint="eastAsia"/>
              </w:rPr>
              <w:lastRenderedPageBreak/>
              <w:t>応募受付</w:t>
            </w:r>
            <w:r w:rsidR="00E20F6A">
              <w:rPr>
                <w:rFonts w:ascii="游ゴシック" w:eastAsia="游ゴシック" w:hAnsi="游ゴシック" w:hint="eastAsia"/>
              </w:rPr>
              <w:t>期</w:t>
            </w:r>
            <w:r w:rsidR="000E5F10">
              <w:rPr>
                <w:rFonts w:ascii="游ゴシック" w:eastAsia="游ゴシック" w:hAnsi="游ゴシック" w:hint="eastAsia"/>
              </w:rPr>
              <w:t>間</w:t>
            </w:r>
          </w:p>
        </w:tc>
        <w:tc>
          <w:tcPr>
            <w:tcW w:w="7473" w:type="dxa"/>
          </w:tcPr>
          <w:p w14:paraId="11812BCE" w14:textId="5AC998E8" w:rsidR="00155B26" w:rsidRPr="003223B2" w:rsidRDefault="000E5F10" w:rsidP="00E20F6A">
            <w:pPr>
              <w:rPr>
                <w:rFonts w:ascii="游ゴシック" w:eastAsia="游ゴシック" w:hAnsi="游ゴシック"/>
              </w:rPr>
            </w:pPr>
            <w:r>
              <w:rPr>
                <w:rFonts w:ascii="游ゴシック" w:eastAsia="游ゴシック" w:hAnsi="游ゴシック" w:hint="eastAsia"/>
              </w:rPr>
              <w:t xml:space="preserve">公開日から　</w:t>
            </w:r>
            <w:r w:rsidR="00C241D1" w:rsidRPr="003223B2">
              <w:rPr>
                <w:rFonts w:ascii="游ゴシック" w:eastAsia="游ゴシック" w:hAnsi="游ゴシック" w:hint="eastAsia"/>
              </w:rPr>
              <w:t>令和７年</w:t>
            </w:r>
            <w:r w:rsidR="00B15246" w:rsidRPr="003223B2">
              <w:rPr>
                <w:rFonts w:ascii="游ゴシック" w:eastAsia="游ゴシック" w:hAnsi="游ゴシック" w:hint="eastAsia"/>
              </w:rPr>
              <w:t>12</w:t>
            </w:r>
            <w:r w:rsidR="00155B26" w:rsidRPr="003223B2">
              <w:rPr>
                <w:rFonts w:ascii="游ゴシック" w:eastAsia="游ゴシック" w:hAnsi="游ゴシック" w:hint="eastAsia"/>
              </w:rPr>
              <w:t>月</w:t>
            </w:r>
            <w:r w:rsidR="00B15246" w:rsidRPr="003223B2">
              <w:rPr>
                <w:rFonts w:ascii="游ゴシック" w:eastAsia="游ゴシック" w:hAnsi="游ゴシック" w:hint="eastAsia"/>
              </w:rPr>
              <w:t>１</w:t>
            </w:r>
            <w:r w:rsidR="00155B26" w:rsidRPr="003223B2">
              <w:rPr>
                <w:rFonts w:ascii="游ゴシック" w:eastAsia="游ゴシック" w:hAnsi="游ゴシック" w:hint="eastAsia"/>
              </w:rPr>
              <w:t>日</w:t>
            </w:r>
            <w:r w:rsidR="00C241D1">
              <w:rPr>
                <w:rFonts w:ascii="游ゴシック" w:eastAsia="游ゴシック" w:hAnsi="游ゴシック" w:hint="eastAsia"/>
              </w:rPr>
              <w:t>（</w:t>
            </w:r>
            <w:r w:rsidR="00B15246" w:rsidRPr="003223B2">
              <w:rPr>
                <w:rFonts w:ascii="游ゴシック" w:eastAsia="游ゴシック" w:hAnsi="游ゴシック" w:hint="eastAsia"/>
              </w:rPr>
              <w:t>月</w:t>
            </w:r>
            <w:r w:rsidR="00C241D1">
              <w:rPr>
                <w:rFonts w:ascii="游ゴシック" w:eastAsia="游ゴシック" w:hAnsi="游ゴシック" w:hint="eastAsia"/>
              </w:rPr>
              <w:t>）</w:t>
            </w:r>
            <w:r w:rsidR="00B15246" w:rsidRPr="003223B2">
              <w:rPr>
                <w:rFonts w:ascii="游ゴシック" w:eastAsia="游ゴシック" w:hAnsi="游ゴシック" w:hint="eastAsia"/>
              </w:rPr>
              <w:t>17時</w:t>
            </w:r>
            <w:r w:rsidR="00155B26" w:rsidRPr="003223B2">
              <w:rPr>
                <w:rFonts w:ascii="游ゴシック" w:eastAsia="游ゴシック" w:hAnsi="游ゴシック" w:hint="eastAsia"/>
              </w:rPr>
              <w:t>まで</w:t>
            </w:r>
          </w:p>
        </w:tc>
      </w:tr>
    </w:tbl>
    <w:p w14:paraId="70B9C7F5" w14:textId="043599AB" w:rsidR="009153DF" w:rsidRPr="003223B2" w:rsidRDefault="009153DF" w:rsidP="00BF557A">
      <w:pPr>
        <w:rPr>
          <w:rFonts w:ascii="游ゴシック" w:eastAsia="游ゴシック" w:hAnsi="游ゴシック"/>
        </w:rPr>
      </w:pPr>
    </w:p>
    <w:p w14:paraId="0EEE6F10" w14:textId="293BD2A1" w:rsidR="00492056" w:rsidRPr="003223B2" w:rsidRDefault="00C33001" w:rsidP="00492056">
      <w:pPr>
        <w:rPr>
          <w:rFonts w:ascii="游ゴシック" w:eastAsia="游ゴシック" w:hAnsi="游ゴシック"/>
        </w:rPr>
      </w:pPr>
      <w:r w:rsidRPr="003223B2">
        <w:rPr>
          <w:rFonts w:ascii="游ゴシック" w:eastAsia="游ゴシック" w:hAnsi="游ゴシック" w:hint="eastAsia"/>
        </w:rPr>
        <w:t>12</w:t>
      </w:r>
      <w:r w:rsidR="00492056" w:rsidRPr="003223B2">
        <w:rPr>
          <w:rFonts w:ascii="游ゴシック" w:eastAsia="游ゴシック" w:hAnsi="游ゴシック" w:hint="eastAsia"/>
        </w:rPr>
        <w:t xml:space="preserve">　審査方法</w:t>
      </w:r>
    </w:p>
    <w:p w14:paraId="0F6D69C5" w14:textId="6D7F13FE" w:rsidR="00492056" w:rsidRPr="003223B2" w:rsidRDefault="00492056" w:rsidP="00492056">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(1) 第１次選考【書類審査】</w:t>
      </w:r>
    </w:p>
    <w:p w14:paraId="737F76EA" w14:textId="77777777" w:rsidR="00492056" w:rsidRPr="003223B2" w:rsidRDefault="00492056" w:rsidP="00492056">
      <w:pPr>
        <w:rPr>
          <w:rFonts w:ascii="游ゴシック" w:eastAsia="游ゴシック" w:hAnsi="游ゴシック"/>
        </w:rPr>
      </w:pPr>
      <w:r w:rsidRPr="003223B2">
        <w:rPr>
          <w:rFonts w:ascii="游ゴシック" w:eastAsia="游ゴシック" w:hAnsi="游ゴシック" w:hint="eastAsia"/>
        </w:rPr>
        <w:t xml:space="preserve">　　※応募受付終了後、書類選考を行い、合否の結果を文書で通知する。</w:t>
      </w:r>
    </w:p>
    <w:p w14:paraId="7C01F2BA" w14:textId="77777777" w:rsidR="00492056" w:rsidRPr="003223B2" w:rsidRDefault="00492056" w:rsidP="00492056">
      <w:pPr>
        <w:rPr>
          <w:rFonts w:ascii="游ゴシック" w:eastAsia="游ゴシック" w:hAnsi="游ゴシック"/>
        </w:rPr>
      </w:pPr>
      <w:r w:rsidRPr="003223B2">
        <w:rPr>
          <w:rFonts w:ascii="游ゴシック" w:eastAsia="游ゴシック" w:hAnsi="游ゴシック" w:hint="eastAsia"/>
        </w:rPr>
        <w:t xml:space="preserve">　　※提出されたすべての応募書類は返却しない。</w:t>
      </w:r>
    </w:p>
    <w:p w14:paraId="71C9D65C" w14:textId="41D220D7" w:rsidR="00492056" w:rsidRPr="003223B2" w:rsidRDefault="00492056" w:rsidP="00492056">
      <w:pPr>
        <w:ind w:firstLineChars="100" w:firstLine="210"/>
        <w:rPr>
          <w:rFonts w:ascii="游ゴシック" w:eastAsia="游ゴシック" w:hAnsi="游ゴシック"/>
        </w:rPr>
      </w:pPr>
      <w:r w:rsidRPr="003223B2">
        <w:rPr>
          <w:rFonts w:ascii="游ゴシック" w:eastAsia="游ゴシック" w:hAnsi="游ゴシック"/>
        </w:rPr>
        <w:t>(2) 第２次選考【面接審査】</w:t>
      </w:r>
    </w:p>
    <w:p w14:paraId="5A892465" w14:textId="62891CAF" w:rsidR="00C241D1" w:rsidRDefault="00C241D1" w:rsidP="00A36EC0">
      <w:pPr>
        <w:ind w:firstLineChars="200" w:firstLine="420"/>
        <w:rPr>
          <w:rFonts w:ascii="游ゴシック" w:eastAsia="游ゴシック" w:hAnsi="游ゴシック"/>
        </w:rPr>
      </w:pPr>
      <w:r>
        <w:rPr>
          <w:rFonts w:ascii="游ゴシック" w:eastAsia="游ゴシック" w:hAnsi="游ゴシック" w:hint="eastAsia"/>
        </w:rPr>
        <w:t>※令和７年12月中旬に実施予定。</w:t>
      </w:r>
    </w:p>
    <w:p w14:paraId="67316CF3" w14:textId="3542B0E5" w:rsidR="00492056" w:rsidRPr="003223B2" w:rsidRDefault="00492056" w:rsidP="00A36EC0">
      <w:pPr>
        <w:ind w:firstLineChars="200" w:firstLine="420"/>
        <w:rPr>
          <w:rFonts w:ascii="游ゴシック" w:eastAsia="游ゴシック" w:hAnsi="游ゴシック"/>
        </w:rPr>
      </w:pPr>
      <w:r w:rsidRPr="003223B2">
        <w:rPr>
          <w:rFonts w:ascii="游ゴシック" w:eastAsia="游ゴシック" w:hAnsi="游ゴシック" w:hint="eastAsia"/>
        </w:rPr>
        <w:t>※受験のために必要な交通費等は個人負担とする。</w:t>
      </w:r>
    </w:p>
    <w:p w14:paraId="178F9743" w14:textId="6E2D84E9" w:rsidR="0016193A" w:rsidRPr="003223B2" w:rsidRDefault="00492056" w:rsidP="00492056">
      <w:pPr>
        <w:rPr>
          <w:rFonts w:ascii="游ゴシック" w:eastAsia="游ゴシック" w:hAnsi="游ゴシック"/>
        </w:rPr>
      </w:pPr>
      <w:r w:rsidRPr="003223B2">
        <w:rPr>
          <w:rFonts w:ascii="游ゴシック" w:eastAsia="游ゴシック" w:hAnsi="游ゴシック" w:hint="eastAsia"/>
        </w:rPr>
        <w:t xml:space="preserve">　　※合否の結果は、文書で通知する。</w:t>
      </w:r>
    </w:p>
    <w:p w14:paraId="5A91D5E4" w14:textId="5047614B" w:rsidR="006812A5" w:rsidRPr="003223B2" w:rsidRDefault="006812A5" w:rsidP="009153DF">
      <w:pPr>
        <w:rPr>
          <w:rFonts w:ascii="游ゴシック" w:eastAsia="游ゴシック" w:hAnsi="游ゴシック"/>
        </w:rPr>
      </w:pPr>
    </w:p>
    <w:p w14:paraId="177796AE" w14:textId="4463A6E1"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1</w:t>
      </w:r>
      <w:r w:rsidR="00C33001" w:rsidRPr="003223B2">
        <w:rPr>
          <w:rFonts w:ascii="游ゴシック" w:eastAsia="游ゴシック" w:hAnsi="游ゴシック" w:hint="eastAsia"/>
        </w:rPr>
        <w:t>3</w:t>
      </w:r>
      <w:r w:rsidRPr="003223B2">
        <w:rPr>
          <w:rFonts w:ascii="游ゴシック" w:eastAsia="游ゴシック" w:hAnsi="游ゴシック"/>
        </w:rPr>
        <w:t xml:space="preserve">　</w:t>
      </w:r>
      <w:r w:rsidRPr="003223B2">
        <w:rPr>
          <w:rFonts w:ascii="游ゴシック" w:eastAsia="游ゴシック" w:hAnsi="游ゴシック" w:hint="eastAsia"/>
        </w:rPr>
        <w:t>募集に関する問い合わせ先</w:t>
      </w:r>
    </w:p>
    <w:p w14:paraId="547AF0D8" w14:textId="3665A567"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 xml:space="preserve">　一般社団法人いわて圏（令和</w:t>
      </w:r>
      <w:r w:rsidRPr="003223B2">
        <w:rPr>
          <w:rFonts w:ascii="游ゴシック" w:eastAsia="游ゴシック" w:hAnsi="游ゴシック"/>
        </w:rPr>
        <w:t>7年度奥州市地域おこし協力隊募集業務受託者）</w:t>
      </w:r>
    </w:p>
    <w:p w14:paraId="0B76610B" w14:textId="5566C9CA"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E-mail</w:t>
      </w:r>
      <w:r w:rsidRPr="003223B2">
        <w:rPr>
          <w:rFonts w:ascii="游ゴシック" w:eastAsia="游ゴシック" w:hAnsi="游ゴシック" w:hint="eastAsia"/>
        </w:rPr>
        <w:t xml:space="preserve">　</w:t>
      </w:r>
      <w:r w:rsidRPr="003223B2">
        <w:rPr>
          <w:rFonts w:ascii="游ゴシック" w:eastAsia="游ゴシック" w:hAnsi="游ゴシック"/>
        </w:rPr>
        <w:t>contact@iwatearea.com</w:t>
      </w:r>
    </w:p>
    <w:p w14:paraId="277830DE" w14:textId="3CDC523D"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 xml:space="preserve">　</w:t>
      </w:r>
      <w:r w:rsidRPr="003223B2">
        <w:rPr>
          <w:rFonts w:ascii="游ゴシック" w:eastAsia="游ゴシック" w:hAnsi="游ゴシック"/>
        </w:rPr>
        <w:t>TEL</w:t>
      </w:r>
      <w:r w:rsidRPr="003223B2">
        <w:rPr>
          <w:rFonts w:ascii="游ゴシック" w:eastAsia="游ゴシック" w:hAnsi="游ゴシック" w:hint="eastAsia"/>
        </w:rPr>
        <w:t xml:space="preserve">　</w:t>
      </w:r>
      <w:r w:rsidRPr="003223B2">
        <w:rPr>
          <w:rFonts w:ascii="游ゴシック" w:eastAsia="游ゴシック" w:hAnsi="游ゴシック"/>
        </w:rPr>
        <w:t>080-9635-4751（平日</w:t>
      </w:r>
      <w:r w:rsidRPr="003223B2">
        <w:rPr>
          <w:rFonts w:ascii="游ゴシック" w:eastAsia="游ゴシック" w:hAnsi="游ゴシック" w:hint="eastAsia"/>
        </w:rPr>
        <w:t>9:00</w:t>
      </w:r>
      <w:r w:rsidRPr="003223B2">
        <w:rPr>
          <w:rFonts w:ascii="游ゴシック" w:eastAsia="游ゴシック" w:hAnsi="游ゴシック"/>
        </w:rPr>
        <w:t>～18</w:t>
      </w:r>
      <w:r w:rsidRPr="003223B2">
        <w:rPr>
          <w:rFonts w:ascii="游ゴシック" w:eastAsia="游ゴシック" w:hAnsi="游ゴシック" w:hint="eastAsia"/>
        </w:rPr>
        <w:t>:00</w:t>
      </w:r>
      <w:r w:rsidRPr="003223B2">
        <w:rPr>
          <w:rFonts w:ascii="游ゴシック" w:eastAsia="游ゴシック" w:hAnsi="游ゴシック"/>
        </w:rPr>
        <w:t>）</w:t>
      </w:r>
    </w:p>
    <w:p w14:paraId="62A32DC6" w14:textId="77777777" w:rsidR="00B15246" w:rsidRPr="003223B2" w:rsidRDefault="00B15246" w:rsidP="00B15246">
      <w:pPr>
        <w:rPr>
          <w:rFonts w:ascii="游ゴシック" w:eastAsia="游ゴシック" w:hAnsi="游ゴシック"/>
        </w:rPr>
      </w:pPr>
    </w:p>
    <w:p w14:paraId="53700F0D" w14:textId="532E606C" w:rsidR="00B15246" w:rsidRPr="003223B2" w:rsidRDefault="00B15246" w:rsidP="00B15246">
      <w:pPr>
        <w:rPr>
          <w:rFonts w:ascii="游ゴシック" w:eastAsia="游ゴシック" w:hAnsi="游ゴシック"/>
        </w:rPr>
      </w:pPr>
      <w:r w:rsidRPr="003223B2">
        <w:rPr>
          <w:rFonts w:ascii="游ゴシック" w:eastAsia="游ゴシック" w:hAnsi="游ゴシック"/>
        </w:rPr>
        <w:t>1</w:t>
      </w:r>
      <w:r w:rsidR="00C33001" w:rsidRPr="003223B2">
        <w:rPr>
          <w:rFonts w:ascii="游ゴシック" w:eastAsia="游ゴシック" w:hAnsi="游ゴシック" w:hint="eastAsia"/>
        </w:rPr>
        <w:t>4</w:t>
      </w:r>
      <w:r w:rsidRPr="003223B2">
        <w:rPr>
          <w:rFonts w:ascii="游ゴシック" w:eastAsia="游ゴシック" w:hAnsi="游ゴシック"/>
        </w:rPr>
        <w:t xml:space="preserve">　担当課</w:t>
      </w:r>
    </w:p>
    <w:p w14:paraId="0CFE567E" w14:textId="77777777"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 xml:space="preserve">　奥州市 農林部 農政課 農政係</w:t>
      </w:r>
    </w:p>
    <w:p w14:paraId="1448E16A" w14:textId="77777777" w:rsidR="00B15246" w:rsidRPr="003223B2" w:rsidRDefault="00B15246" w:rsidP="00B15246">
      <w:pPr>
        <w:rPr>
          <w:rFonts w:ascii="游ゴシック" w:eastAsia="游ゴシック" w:hAnsi="游ゴシック" w:cs="Arial"/>
          <w:shd w:val="clear" w:color="auto" w:fill="FFFFFF"/>
        </w:rPr>
      </w:pPr>
      <w:r w:rsidRPr="003223B2">
        <w:rPr>
          <w:rFonts w:ascii="游ゴシック" w:eastAsia="游ゴシック" w:hAnsi="游ゴシック" w:hint="eastAsia"/>
        </w:rPr>
        <w:t xml:space="preserve">　</w:t>
      </w:r>
      <w:r w:rsidRPr="003223B2">
        <w:rPr>
          <w:rFonts w:ascii="游ゴシック" w:eastAsia="游ゴシック" w:hAnsi="游ゴシック" w:cs="Arial" w:hint="eastAsia"/>
          <w:shd w:val="clear" w:color="auto" w:fill="FFFFFF"/>
        </w:rPr>
        <w:t>〒023</w:t>
      </w:r>
      <w:r w:rsidRPr="003223B2">
        <w:rPr>
          <w:rFonts w:ascii="游ゴシック" w:eastAsia="游ゴシック" w:hAnsi="游ゴシック" w:cs="Arial"/>
          <w:shd w:val="clear" w:color="auto" w:fill="FFFFFF"/>
        </w:rPr>
        <w:t>-</w:t>
      </w:r>
      <w:r w:rsidRPr="003223B2">
        <w:rPr>
          <w:rFonts w:ascii="游ゴシック" w:eastAsia="游ゴシック" w:hAnsi="游ゴシック" w:cs="Arial" w:hint="eastAsia"/>
          <w:shd w:val="clear" w:color="auto" w:fill="FFFFFF"/>
        </w:rPr>
        <w:t>8501　岩手県奥州市水沢大手町一丁目１番地</w:t>
      </w:r>
    </w:p>
    <w:p w14:paraId="4AFC577B" w14:textId="77777777" w:rsidR="00B15246" w:rsidRPr="003223B2" w:rsidRDefault="00B15246" w:rsidP="00B15246">
      <w:pPr>
        <w:rPr>
          <w:rFonts w:ascii="游ゴシック" w:eastAsia="游ゴシック" w:hAnsi="游ゴシック"/>
        </w:rPr>
      </w:pPr>
      <w:r w:rsidRPr="003223B2">
        <w:rPr>
          <w:rFonts w:ascii="游ゴシック" w:eastAsia="游ゴシック" w:hAnsi="游ゴシック" w:hint="eastAsia"/>
        </w:rPr>
        <w:t xml:space="preserve">　E-mail　nousei@city.oshu.iwate.jp</w:t>
      </w:r>
    </w:p>
    <w:p w14:paraId="2DBA922D" w14:textId="50F12397" w:rsidR="00B15246" w:rsidRPr="003223B2" w:rsidRDefault="00B15246" w:rsidP="00B15246">
      <w:pPr>
        <w:rPr>
          <w:rFonts w:ascii="游ゴシック" w:eastAsia="游ゴシック" w:hAnsi="游ゴシック"/>
        </w:rPr>
      </w:pPr>
      <w:r w:rsidRPr="003223B2">
        <w:rPr>
          <w:rFonts w:ascii="游ゴシック" w:eastAsia="游ゴシック" w:hAnsi="游ゴシック" w:cs="Arial" w:hint="eastAsia"/>
          <w:shd w:val="clear" w:color="auto" w:fill="FFFFFF"/>
        </w:rPr>
        <w:t xml:space="preserve">　TEL　0197-34-1582（平日8:30～17:15）</w:t>
      </w:r>
      <w:r w:rsidRPr="003223B2">
        <w:rPr>
          <w:rFonts w:ascii="游ゴシック" w:eastAsia="游ゴシック" w:hAnsi="游ゴシック" w:hint="eastAsia"/>
        </w:rPr>
        <w:t xml:space="preserve">　FAX　0197-24-1992</w:t>
      </w:r>
    </w:p>
    <w:p w14:paraId="534D3EAE" w14:textId="77777777" w:rsidR="00B15246" w:rsidRPr="003223B2" w:rsidRDefault="00B15246" w:rsidP="00492056">
      <w:pPr>
        <w:rPr>
          <w:rFonts w:ascii="游ゴシック" w:eastAsia="游ゴシック" w:hAnsi="游ゴシック"/>
        </w:rPr>
      </w:pPr>
    </w:p>
    <w:p w14:paraId="78D6BD4C" w14:textId="0A2BE1DC" w:rsidR="00492056" w:rsidRPr="003223B2" w:rsidRDefault="00631E8C" w:rsidP="00492056">
      <w:pPr>
        <w:rPr>
          <w:rFonts w:ascii="游ゴシック" w:eastAsia="游ゴシック" w:hAnsi="游ゴシック"/>
        </w:rPr>
      </w:pPr>
      <w:r w:rsidRPr="003223B2">
        <w:rPr>
          <w:rFonts w:ascii="游ゴシック" w:eastAsia="游ゴシック" w:hAnsi="游ゴシック" w:hint="eastAsia"/>
        </w:rPr>
        <w:t>1</w:t>
      </w:r>
      <w:r w:rsidR="00C33001" w:rsidRPr="003223B2">
        <w:rPr>
          <w:rFonts w:ascii="游ゴシック" w:eastAsia="游ゴシック" w:hAnsi="游ゴシック" w:hint="eastAsia"/>
        </w:rPr>
        <w:t>5</w:t>
      </w:r>
      <w:r w:rsidR="00492056" w:rsidRPr="003223B2">
        <w:rPr>
          <w:rFonts w:ascii="游ゴシック" w:eastAsia="游ゴシック" w:hAnsi="游ゴシック"/>
        </w:rPr>
        <w:t xml:space="preserve">　その他</w:t>
      </w:r>
    </w:p>
    <w:p w14:paraId="6128F9A1" w14:textId="18A4A898" w:rsidR="00492056" w:rsidRPr="003223B2" w:rsidRDefault="00492056" w:rsidP="00492056">
      <w:pPr>
        <w:ind w:leftChars="100" w:left="210"/>
        <w:rPr>
          <w:rFonts w:ascii="游ゴシック" w:eastAsia="游ゴシック" w:hAnsi="游ゴシック"/>
        </w:rPr>
      </w:pPr>
      <w:r w:rsidRPr="003223B2">
        <w:rPr>
          <w:rFonts w:ascii="游ゴシック" w:eastAsia="游ゴシック" w:hAnsi="游ゴシック"/>
        </w:rPr>
        <w:t>(1) 地域おこし協力隊としての活動期間中は、市や受入団体のほか市から委託された中間支援組織（外部委託）が隊員の活動及び生活に関する支援を行い、起業・就業までの伴走支援</w:t>
      </w:r>
      <w:r w:rsidR="00B15246" w:rsidRPr="003223B2">
        <w:rPr>
          <w:rFonts w:ascii="游ゴシック" w:eastAsia="游ゴシック" w:hAnsi="游ゴシック" w:hint="eastAsia"/>
        </w:rPr>
        <w:t>を行う予定</w:t>
      </w:r>
      <w:r w:rsidRPr="003223B2">
        <w:rPr>
          <w:rFonts w:ascii="游ゴシック" w:eastAsia="游ゴシック" w:hAnsi="游ゴシック"/>
        </w:rPr>
        <w:t>。</w:t>
      </w:r>
    </w:p>
    <w:p w14:paraId="464E280C" w14:textId="69A9D868" w:rsidR="00492056" w:rsidRPr="003223B2" w:rsidRDefault="00492056" w:rsidP="00492056">
      <w:pPr>
        <w:ind w:firstLineChars="100" w:firstLine="210"/>
        <w:rPr>
          <w:rFonts w:ascii="游ゴシック" w:eastAsia="游ゴシック" w:hAnsi="游ゴシック"/>
        </w:rPr>
      </w:pPr>
      <w:r w:rsidRPr="003223B2">
        <w:rPr>
          <w:rFonts w:ascii="游ゴシック" w:eastAsia="游ゴシック" w:hAnsi="游ゴシック"/>
        </w:rPr>
        <w:t>(</w:t>
      </w:r>
      <w:r w:rsidR="00B15246" w:rsidRPr="003223B2">
        <w:rPr>
          <w:rFonts w:ascii="游ゴシック" w:eastAsia="游ゴシック" w:hAnsi="游ゴシック" w:hint="eastAsia"/>
        </w:rPr>
        <w:t>2</w:t>
      </w:r>
      <w:r w:rsidRPr="003223B2">
        <w:rPr>
          <w:rFonts w:ascii="游ゴシック" w:eastAsia="游ゴシック" w:hAnsi="游ゴシック"/>
        </w:rPr>
        <w:t>) 毎年、確定申告の必要があるので、自身で行うこととする。</w:t>
      </w:r>
    </w:p>
    <w:p w14:paraId="3F6331CC" w14:textId="08003F6D" w:rsidR="00492056" w:rsidRPr="003223B2" w:rsidRDefault="00492056" w:rsidP="00492056">
      <w:pPr>
        <w:ind w:leftChars="100" w:left="210"/>
        <w:rPr>
          <w:rFonts w:ascii="游ゴシック" w:eastAsia="游ゴシック" w:hAnsi="游ゴシック"/>
        </w:rPr>
      </w:pPr>
      <w:r w:rsidRPr="003223B2">
        <w:rPr>
          <w:rFonts w:ascii="游ゴシック" w:eastAsia="游ゴシック" w:hAnsi="游ゴシック"/>
        </w:rPr>
        <w:t>(</w:t>
      </w:r>
      <w:r w:rsidR="00B15246" w:rsidRPr="003223B2">
        <w:rPr>
          <w:rFonts w:ascii="游ゴシック" w:eastAsia="游ゴシック" w:hAnsi="游ゴシック" w:hint="eastAsia"/>
        </w:rPr>
        <w:t>3</w:t>
      </w:r>
      <w:r w:rsidRPr="003223B2">
        <w:rPr>
          <w:rFonts w:ascii="游ゴシック" w:eastAsia="游ゴシック" w:hAnsi="游ゴシック"/>
        </w:rPr>
        <w:t>) この募集要領は令和</w:t>
      </w:r>
      <w:r w:rsidR="00B15246" w:rsidRPr="003223B2">
        <w:rPr>
          <w:rFonts w:ascii="游ゴシック" w:eastAsia="游ゴシック" w:hAnsi="游ゴシック" w:hint="eastAsia"/>
        </w:rPr>
        <w:t>８</w:t>
      </w:r>
      <w:r w:rsidRPr="003223B2">
        <w:rPr>
          <w:rFonts w:ascii="游ゴシック" w:eastAsia="游ゴシック" w:hAnsi="游ゴシック"/>
        </w:rPr>
        <w:t>年度予算成立を条件とするため、募集内容等に変更が生じる場合があることを理解の上、応募することとする。</w:t>
      </w:r>
    </w:p>
    <w:p w14:paraId="0A072C9E" w14:textId="59EA70D6" w:rsidR="00492056" w:rsidRDefault="00492056" w:rsidP="00492056">
      <w:pPr>
        <w:ind w:leftChars="100" w:left="210"/>
        <w:rPr>
          <w:rFonts w:ascii="游ゴシック" w:eastAsia="游ゴシック" w:hAnsi="游ゴシック"/>
        </w:rPr>
      </w:pPr>
      <w:r w:rsidRPr="003223B2">
        <w:rPr>
          <w:rFonts w:ascii="游ゴシック" w:eastAsia="游ゴシック" w:hAnsi="游ゴシック"/>
        </w:rPr>
        <w:t>(</w:t>
      </w:r>
      <w:r w:rsidR="00B15246" w:rsidRPr="003223B2">
        <w:rPr>
          <w:rFonts w:ascii="游ゴシック" w:eastAsia="游ゴシック" w:hAnsi="游ゴシック" w:hint="eastAsia"/>
        </w:rPr>
        <w:t>4</w:t>
      </w:r>
      <w:r w:rsidRPr="003223B2">
        <w:rPr>
          <w:rFonts w:ascii="游ゴシック" w:eastAsia="游ゴシック" w:hAnsi="游ゴシック"/>
        </w:rPr>
        <w:t>) この要領に定めるもののほか必要な事項については、ホームページ</w:t>
      </w:r>
      <w:r w:rsidR="00631E8C" w:rsidRPr="003223B2">
        <w:rPr>
          <w:rFonts w:ascii="游ゴシック" w:eastAsia="游ゴシック" w:hAnsi="游ゴシック" w:hint="eastAsia"/>
        </w:rPr>
        <w:t>等</w:t>
      </w:r>
      <w:r w:rsidRPr="003223B2">
        <w:rPr>
          <w:rFonts w:ascii="游ゴシック" w:eastAsia="游ゴシック" w:hAnsi="游ゴシック"/>
        </w:rPr>
        <w:t>において随時公表する</w:t>
      </w:r>
      <w:r w:rsidR="00631E8C" w:rsidRPr="003223B2">
        <w:rPr>
          <w:rFonts w:ascii="游ゴシック" w:eastAsia="游ゴシック" w:hAnsi="游ゴシック" w:hint="eastAsia"/>
        </w:rPr>
        <w:t>。</w:t>
      </w:r>
    </w:p>
    <w:p w14:paraId="11F7A613" w14:textId="64AAE2B1" w:rsidR="00C572D6" w:rsidRDefault="00C572D6" w:rsidP="00492056">
      <w:pPr>
        <w:ind w:leftChars="100" w:left="210"/>
        <w:rPr>
          <w:rFonts w:ascii="游ゴシック" w:eastAsia="游ゴシック" w:hAnsi="游ゴシック"/>
        </w:rPr>
      </w:pPr>
    </w:p>
    <w:p w14:paraId="0AC79E8F" w14:textId="271A89E6" w:rsidR="00C572D6" w:rsidRDefault="00C572D6" w:rsidP="00492056">
      <w:pPr>
        <w:ind w:leftChars="100" w:left="210"/>
        <w:rPr>
          <w:rFonts w:ascii="游ゴシック" w:eastAsia="游ゴシック" w:hAnsi="游ゴシック"/>
        </w:rPr>
      </w:pPr>
    </w:p>
    <w:p w14:paraId="40290E01" w14:textId="77777777" w:rsidR="00C572D6" w:rsidRPr="003223B2" w:rsidRDefault="00C572D6" w:rsidP="00492056">
      <w:pPr>
        <w:ind w:leftChars="100" w:left="210"/>
        <w:rPr>
          <w:rFonts w:ascii="游ゴシック" w:eastAsia="游ゴシック" w:hAnsi="游ゴシック"/>
        </w:rPr>
      </w:pPr>
    </w:p>
    <w:sectPr w:rsidR="00C572D6" w:rsidRPr="003223B2" w:rsidSect="00DB01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A10BB" w14:textId="77777777" w:rsidR="00C7458B" w:rsidRDefault="00C7458B" w:rsidP="00FF6E98">
      <w:r>
        <w:separator/>
      </w:r>
    </w:p>
  </w:endnote>
  <w:endnote w:type="continuationSeparator" w:id="0">
    <w:p w14:paraId="7A33AAED" w14:textId="77777777" w:rsidR="00C7458B" w:rsidRDefault="00C7458B"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D178" w14:textId="77777777" w:rsidR="00C7458B" w:rsidRDefault="00C7458B" w:rsidP="00FF6E98">
      <w:r>
        <w:separator/>
      </w:r>
    </w:p>
  </w:footnote>
  <w:footnote w:type="continuationSeparator" w:id="0">
    <w:p w14:paraId="7841B4DD" w14:textId="77777777" w:rsidR="00C7458B" w:rsidRDefault="00C7458B"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A5861A8"/>
    <w:multiLevelType w:val="hybridMultilevel"/>
    <w:tmpl w:val="31C00960"/>
    <w:lvl w:ilvl="0" w:tplc="0FE63F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822014F"/>
    <w:multiLevelType w:val="hybridMultilevel"/>
    <w:tmpl w:val="A32A06A0"/>
    <w:lvl w:ilvl="0" w:tplc="9282E80C">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EA"/>
    <w:rsid w:val="00010163"/>
    <w:rsid w:val="0002627F"/>
    <w:rsid w:val="00031C5B"/>
    <w:rsid w:val="00031DA6"/>
    <w:rsid w:val="00045705"/>
    <w:rsid w:val="0004649C"/>
    <w:rsid w:val="00047EAA"/>
    <w:rsid w:val="00065B73"/>
    <w:rsid w:val="000A6D84"/>
    <w:rsid w:val="000C00C6"/>
    <w:rsid w:val="000C18FC"/>
    <w:rsid w:val="000C518B"/>
    <w:rsid w:val="000C742C"/>
    <w:rsid w:val="000D1DF1"/>
    <w:rsid w:val="000D5377"/>
    <w:rsid w:val="000D5CE0"/>
    <w:rsid w:val="000E297C"/>
    <w:rsid w:val="000E450F"/>
    <w:rsid w:val="000E5F10"/>
    <w:rsid w:val="000F1361"/>
    <w:rsid w:val="000F65ED"/>
    <w:rsid w:val="001008DD"/>
    <w:rsid w:val="00103323"/>
    <w:rsid w:val="00106C7D"/>
    <w:rsid w:val="00112B79"/>
    <w:rsid w:val="00113918"/>
    <w:rsid w:val="00117784"/>
    <w:rsid w:val="00124249"/>
    <w:rsid w:val="00134C49"/>
    <w:rsid w:val="00143F55"/>
    <w:rsid w:val="00150FFF"/>
    <w:rsid w:val="00153C4A"/>
    <w:rsid w:val="00155B26"/>
    <w:rsid w:val="00160E85"/>
    <w:rsid w:val="0016193A"/>
    <w:rsid w:val="00173259"/>
    <w:rsid w:val="00174985"/>
    <w:rsid w:val="0018042B"/>
    <w:rsid w:val="00180E1B"/>
    <w:rsid w:val="00181BF5"/>
    <w:rsid w:val="00182A26"/>
    <w:rsid w:val="001839AE"/>
    <w:rsid w:val="00195976"/>
    <w:rsid w:val="001A4C2A"/>
    <w:rsid w:val="001C7DB2"/>
    <w:rsid w:val="001D3913"/>
    <w:rsid w:val="001D5B6B"/>
    <w:rsid w:val="001E335A"/>
    <w:rsid w:val="001F01A4"/>
    <w:rsid w:val="001F5EDB"/>
    <w:rsid w:val="00204D9D"/>
    <w:rsid w:val="0021348A"/>
    <w:rsid w:val="00214507"/>
    <w:rsid w:val="002164E7"/>
    <w:rsid w:val="00230307"/>
    <w:rsid w:val="00236973"/>
    <w:rsid w:val="00243434"/>
    <w:rsid w:val="002651F0"/>
    <w:rsid w:val="00265888"/>
    <w:rsid w:val="002703DB"/>
    <w:rsid w:val="00276D0B"/>
    <w:rsid w:val="00284846"/>
    <w:rsid w:val="00290D36"/>
    <w:rsid w:val="00291E03"/>
    <w:rsid w:val="002A31EA"/>
    <w:rsid w:val="002C2835"/>
    <w:rsid w:val="002C440C"/>
    <w:rsid w:val="002C4970"/>
    <w:rsid w:val="002E1949"/>
    <w:rsid w:val="00310B1C"/>
    <w:rsid w:val="00310C65"/>
    <w:rsid w:val="00312639"/>
    <w:rsid w:val="00315DE0"/>
    <w:rsid w:val="003223B2"/>
    <w:rsid w:val="00322C73"/>
    <w:rsid w:val="003230F8"/>
    <w:rsid w:val="00325F2A"/>
    <w:rsid w:val="00331988"/>
    <w:rsid w:val="00332756"/>
    <w:rsid w:val="00345175"/>
    <w:rsid w:val="003462E7"/>
    <w:rsid w:val="003513BB"/>
    <w:rsid w:val="003607D3"/>
    <w:rsid w:val="00361868"/>
    <w:rsid w:val="003645E3"/>
    <w:rsid w:val="00372748"/>
    <w:rsid w:val="00373F74"/>
    <w:rsid w:val="00374A22"/>
    <w:rsid w:val="00376D32"/>
    <w:rsid w:val="00387661"/>
    <w:rsid w:val="00391CF4"/>
    <w:rsid w:val="0039432A"/>
    <w:rsid w:val="003B3640"/>
    <w:rsid w:val="003C1F6E"/>
    <w:rsid w:val="003F0D95"/>
    <w:rsid w:val="003F2BAE"/>
    <w:rsid w:val="00401720"/>
    <w:rsid w:val="0040286B"/>
    <w:rsid w:val="004152F7"/>
    <w:rsid w:val="00432116"/>
    <w:rsid w:val="004449F5"/>
    <w:rsid w:val="00450D8F"/>
    <w:rsid w:val="00455710"/>
    <w:rsid w:val="004614A6"/>
    <w:rsid w:val="00462660"/>
    <w:rsid w:val="004759ED"/>
    <w:rsid w:val="00475F69"/>
    <w:rsid w:val="004835FC"/>
    <w:rsid w:val="0048649C"/>
    <w:rsid w:val="00491716"/>
    <w:rsid w:val="00492056"/>
    <w:rsid w:val="004934ED"/>
    <w:rsid w:val="004A4345"/>
    <w:rsid w:val="004A6568"/>
    <w:rsid w:val="004B54D0"/>
    <w:rsid w:val="004C0DAC"/>
    <w:rsid w:val="004C639C"/>
    <w:rsid w:val="004C64E7"/>
    <w:rsid w:val="004D0DD2"/>
    <w:rsid w:val="004D332F"/>
    <w:rsid w:val="004D33A6"/>
    <w:rsid w:val="004E34DD"/>
    <w:rsid w:val="004E3822"/>
    <w:rsid w:val="004E59ED"/>
    <w:rsid w:val="004E6AE9"/>
    <w:rsid w:val="004F44E9"/>
    <w:rsid w:val="004F4A73"/>
    <w:rsid w:val="0050310F"/>
    <w:rsid w:val="00503C96"/>
    <w:rsid w:val="00504549"/>
    <w:rsid w:val="00513358"/>
    <w:rsid w:val="00515228"/>
    <w:rsid w:val="00524204"/>
    <w:rsid w:val="0052435C"/>
    <w:rsid w:val="005368A7"/>
    <w:rsid w:val="00545D61"/>
    <w:rsid w:val="00546DDB"/>
    <w:rsid w:val="00574FBC"/>
    <w:rsid w:val="0057700B"/>
    <w:rsid w:val="00597FF4"/>
    <w:rsid w:val="005C6207"/>
    <w:rsid w:val="005D06DB"/>
    <w:rsid w:val="005D3275"/>
    <w:rsid w:val="005D7D0A"/>
    <w:rsid w:val="005E0E53"/>
    <w:rsid w:val="005E5724"/>
    <w:rsid w:val="00613F1F"/>
    <w:rsid w:val="00623DF2"/>
    <w:rsid w:val="0062439A"/>
    <w:rsid w:val="0062474C"/>
    <w:rsid w:val="0062774D"/>
    <w:rsid w:val="00631855"/>
    <w:rsid w:val="00631E8C"/>
    <w:rsid w:val="0064281A"/>
    <w:rsid w:val="00642C85"/>
    <w:rsid w:val="0064312A"/>
    <w:rsid w:val="00654331"/>
    <w:rsid w:val="00655785"/>
    <w:rsid w:val="00661879"/>
    <w:rsid w:val="00666174"/>
    <w:rsid w:val="00675794"/>
    <w:rsid w:val="00680556"/>
    <w:rsid w:val="006812A5"/>
    <w:rsid w:val="0069631C"/>
    <w:rsid w:val="006A2699"/>
    <w:rsid w:val="006A7F3F"/>
    <w:rsid w:val="006A7FD5"/>
    <w:rsid w:val="006B69BD"/>
    <w:rsid w:val="006C02EF"/>
    <w:rsid w:val="006C525C"/>
    <w:rsid w:val="006D24EF"/>
    <w:rsid w:val="006D33CD"/>
    <w:rsid w:val="006D78AB"/>
    <w:rsid w:val="006E1A5D"/>
    <w:rsid w:val="006E3D62"/>
    <w:rsid w:val="006E5696"/>
    <w:rsid w:val="006E64DC"/>
    <w:rsid w:val="006F76D1"/>
    <w:rsid w:val="007036E1"/>
    <w:rsid w:val="007058A0"/>
    <w:rsid w:val="00705D0B"/>
    <w:rsid w:val="00706073"/>
    <w:rsid w:val="00711A0B"/>
    <w:rsid w:val="00711D3D"/>
    <w:rsid w:val="00713963"/>
    <w:rsid w:val="00715AAE"/>
    <w:rsid w:val="00725E8C"/>
    <w:rsid w:val="00727838"/>
    <w:rsid w:val="00732F1D"/>
    <w:rsid w:val="007374FA"/>
    <w:rsid w:val="00764891"/>
    <w:rsid w:val="0077518C"/>
    <w:rsid w:val="007817C4"/>
    <w:rsid w:val="0078338E"/>
    <w:rsid w:val="00783B41"/>
    <w:rsid w:val="007842AE"/>
    <w:rsid w:val="0079113E"/>
    <w:rsid w:val="0079235F"/>
    <w:rsid w:val="00794837"/>
    <w:rsid w:val="00797E28"/>
    <w:rsid w:val="007A2777"/>
    <w:rsid w:val="007B0B46"/>
    <w:rsid w:val="007B1169"/>
    <w:rsid w:val="007B5B4D"/>
    <w:rsid w:val="007C1056"/>
    <w:rsid w:val="007D3337"/>
    <w:rsid w:val="007D6E9A"/>
    <w:rsid w:val="007F48B3"/>
    <w:rsid w:val="007F4D2B"/>
    <w:rsid w:val="0080326A"/>
    <w:rsid w:val="00803A27"/>
    <w:rsid w:val="00804826"/>
    <w:rsid w:val="00813DBA"/>
    <w:rsid w:val="0082032C"/>
    <w:rsid w:val="00852BA2"/>
    <w:rsid w:val="00853345"/>
    <w:rsid w:val="00864071"/>
    <w:rsid w:val="008662F0"/>
    <w:rsid w:val="00871C22"/>
    <w:rsid w:val="0087726B"/>
    <w:rsid w:val="00886836"/>
    <w:rsid w:val="00893A42"/>
    <w:rsid w:val="00894323"/>
    <w:rsid w:val="008A18CF"/>
    <w:rsid w:val="008A36F5"/>
    <w:rsid w:val="008A3C8A"/>
    <w:rsid w:val="008B0838"/>
    <w:rsid w:val="008C43FF"/>
    <w:rsid w:val="008C5241"/>
    <w:rsid w:val="008D1209"/>
    <w:rsid w:val="008D4341"/>
    <w:rsid w:val="008D558B"/>
    <w:rsid w:val="009003C8"/>
    <w:rsid w:val="00912277"/>
    <w:rsid w:val="00914AA6"/>
    <w:rsid w:val="009153DF"/>
    <w:rsid w:val="00917D59"/>
    <w:rsid w:val="00932015"/>
    <w:rsid w:val="009346D6"/>
    <w:rsid w:val="00941B8A"/>
    <w:rsid w:val="00942221"/>
    <w:rsid w:val="0095272E"/>
    <w:rsid w:val="00956597"/>
    <w:rsid w:val="00966D98"/>
    <w:rsid w:val="00973137"/>
    <w:rsid w:val="00976B5C"/>
    <w:rsid w:val="00990BF8"/>
    <w:rsid w:val="009922FD"/>
    <w:rsid w:val="0099451D"/>
    <w:rsid w:val="009A056B"/>
    <w:rsid w:val="009A3C6B"/>
    <w:rsid w:val="009B61AC"/>
    <w:rsid w:val="009C118D"/>
    <w:rsid w:val="009C4948"/>
    <w:rsid w:val="009D284A"/>
    <w:rsid w:val="009D44F6"/>
    <w:rsid w:val="009D73C1"/>
    <w:rsid w:val="009E51B3"/>
    <w:rsid w:val="009E7F0D"/>
    <w:rsid w:val="009F5570"/>
    <w:rsid w:val="009F6124"/>
    <w:rsid w:val="00A06541"/>
    <w:rsid w:val="00A217DE"/>
    <w:rsid w:val="00A23622"/>
    <w:rsid w:val="00A250BC"/>
    <w:rsid w:val="00A25467"/>
    <w:rsid w:val="00A267E9"/>
    <w:rsid w:val="00A3104F"/>
    <w:rsid w:val="00A35805"/>
    <w:rsid w:val="00A36EC0"/>
    <w:rsid w:val="00A40D8E"/>
    <w:rsid w:val="00A43483"/>
    <w:rsid w:val="00A46843"/>
    <w:rsid w:val="00A506EB"/>
    <w:rsid w:val="00A57410"/>
    <w:rsid w:val="00A7127A"/>
    <w:rsid w:val="00A74173"/>
    <w:rsid w:val="00A77D11"/>
    <w:rsid w:val="00A8120A"/>
    <w:rsid w:val="00A82D43"/>
    <w:rsid w:val="00A903C8"/>
    <w:rsid w:val="00AA47D3"/>
    <w:rsid w:val="00AA5662"/>
    <w:rsid w:val="00AB6842"/>
    <w:rsid w:val="00AC0DCF"/>
    <w:rsid w:val="00AC16B5"/>
    <w:rsid w:val="00AC7E18"/>
    <w:rsid w:val="00AD2FBA"/>
    <w:rsid w:val="00AD49FF"/>
    <w:rsid w:val="00AD5033"/>
    <w:rsid w:val="00AD575E"/>
    <w:rsid w:val="00AE04B8"/>
    <w:rsid w:val="00AE3A64"/>
    <w:rsid w:val="00AE68F8"/>
    <w:rsid w:val="00B03967"/>
    <w:rsid w:val="00B10014"/>
    <w:rsid w:val="00B1038D"/>
    <w:rsid w:val="00B11181"/>
    <w:rsid w:val="00B149C5"/>
    <w:rsid w:val="00B14E56"/>
    <w:rsid w:val="00B15246"/>
    <w:rsid w:val="00B32A00"/>
    <w:rsid w:val="00B34709"/>
    <w:rsid w:val="00B4552C"/>
    <w:rsid w:val="00B45823"/>
    <w:rsid w:val="00B621A0"/>
    <w:rsid w:val="00B64545"/>
    <w:rsid w:val="00B76099"/>
    <w:rsid w:val="00B8074A"/>
    <w:rsid w:val="00B86BBB"/>
    <w:rsid w:val="00B90C35"/>
    <w:rsid w:val="00B97657"/>
    <w:rsid w:val="00B97996"/>
    <w:rsid w:val="00BA4CDE"/>
    <w:rsid w:val="00BB0F63"/>
    <w:rsid w:val="00BB1A05"/>
    <w:rsid w:val="00BD0333"/>
    <w:rsid w:val="00BF557A"/>
    <w:rsid w:val="00BF6BEB"/>
    <w:rsid w:val="00C07B56"/>
    <w:rsid w:val="00C17F92"/>
    <w:rsid w:val="00C2024D"/>
    <w:rsid w:val="00C241D1"/>
    <w:rsid w:val="00C26E1C"/>
    <w:rsid w:val="00C33001"/>
    <w:rsid w:val="00C404A1"/>
    <w:rsid w:val="00C42D8D"/>
    <w:rsid w:val="00C46ED2"/>
    <w:rsid w:val="00C474E8"/>
    <w:rsid w:val="00C50513"/>
    <w:rsid w:val="00C572D6"/>
    <w:rsid w:val="00C65E28"/>
    <w:rsid w:val="00C7458B"/>
    <w:rsid w:val="00C753FF"/>
    <w:rsid w:val="00C93677"/>
    <w:rsid w:val="00C938BA"/>
    <w:rsid w:val="00C96F31"/>
    <w:rsid w:val="00CA1125"/>
    <w:rsid w:val="00CA1D9B"/>
    <w:rsid w:val="00CA2940"/>
    <w:rsid w:val="00CA4786"/>
    <w:rsid w:val="00CD07C2"/>
    <w:rsid w:val="00CD7AEC"/>
    <w:rsid w:val="00CE27CB"/>
    <w:rsid w:val="00CF4417"/>
    <w:rsid w:val="00D00780"/>
    <w:rsid w:val="00D03110"/>
    <w:rsid w:val="00D1033B"/>
    <w:rsid w:val="00D1145D"/>
    <w:rsid w:val="00D16620"/>
    <w:rsid w:val="00D16C97"/>
    <w:rsid w:val="00D2037F"/>
    <w:rsid w:val="00D21FC9"/>
    <w:rsid w:val="00D27DF9"/>
    <w:rsid w:val="00D33674"/>
    <w:rsid w:val="00D33E53"/>
    <w:rsid w:val="00D347D3"/>
    <w:rsid w:val="00D42B09"/>
    <w:rsid w:val="00D455A4"/>
    <w:rsid w:val="00D46872"/>
    <w:rsid w:val="00D54EC1"/>
    <w:rsid w:val="00D60302"/>
    <w:rsid w:val="00D64073"/>
    <w:rsid w:val="00D72626"/>
    <w:rsid w:val="00D736B1"/>
    <w:rsid w:val="00D74A48"/>
    <w:rsid w:val="00D77F94"/>
    <w:rsid w:val="00D80D41"/>
    <w:rsid w:val="00D921E1"/>
    <w:rsid w:val="00D97735"/>
    <w:rsid w:val="00DA4BE3"/>
    <w:rsid w:val="00DB01EA"/>
    <w:rsid w:val="00DB1F2D"/>
    <w:rsid w:val="00DB6459"/>
    <w:rsid w:val="00DD0CD8"/>
    <w:rsid w:val="00DF1D7E"/>
    <w:rsid w:val="00DF5870"/>
    <w:rsid w:val="00E175E0"/>
    <w:rsid w:val="00E20F6A"/>
    <w:rsid w:val="00E2236E"/>
    <w:rsid w:val="00E23614"/>
    <w:rsid w:val="00E26AF6"/>
    <w:rsid w:val="00E41D90"/>
    <w:rsid w:val="00E52080"/>
    <w:rsid w:val="00E7265B"/>
    <w:rsid w:val="00E97B49"/>
    <w:rsid w:val="00EA67C9"/>
    <w:rsid w:val="00EB2A83"/>
    <w:rsid w:val="00EB67CB"/>
    <w:rsid w:val="00EC3643"/>
    <w:rsid w:val="00EC64E7"/>
    <w:rsid w:val="00EE044D"/>
    <w:rsid w:val="00EE1E4D"/>
    <w:rsid w:val="00EE5B2D"/>
    <w:rsid w:val="00EE6EBC"/>
    <w:rsid w:val="00EF1052"/>
    <w:rsid w:val="00EF1F06"/>
    <w:rsid w:val="00EF75E5"/>
    <w:rsid w:val="00F054FF"/>
    <w:rsid w:val="00F15C7C"/>
    <w:rsid w:val="00F3448A"/>
    <w:rsid w:val="00F3766F"/>
    <w:rsid w:val="00F448FF"/>
    <w:rsid w:val="00F6042B"/>
    <w:rsid w:val="00F84509"/>
    <w:rsid w:val="00F913F2"/>
    <w:rsid w:val="00F96ABA"/>
    <w:rsid w:val="00FA0DAE"/>
    <w:rsid w:val="00FA3CC0"/>
    <w:rsid w:val="00FB5A4F"/>
    <w:rsid w:val="00FC46C4"/>
    <w:rsid w:val="00FC79EB"/>
    <w:rsid w:val="00FD03AA"/>
    <w:rsid w:val="00FD7B73"/>
    <w:rsid w:val="00FE2479"/>
    <w:rsid w:val="00FE5B82"/>
    <w:rsid w:val="00FE7056"/>
    <w:rsid w:val="00FF55F2"/>
    <w:rsid w:val="00FF6B1D"/>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6DA5-FBC4-48BA-9E5A-F452161C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511</Words>
  <Characters>2915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ous10030</dc:creator>
  <cp:lastModifiedBy>ous11659@city.oshu.iwate.jp</cp:lastModifiedBy>
  <cp:revision>22</cp:revision>
  <cp:lastPrinted>2025-10-26T23:15:00Z</cp:lastPrinted>
  <dcterms:created xsi:type="dcterms:W3CDTF">2024-08-21T02:36:00Z</dcterms:created>
  <dcterms:modified xsi:type="dcterms:W3CDTF">2025-10-29T06:47:00Z</dcterms:modified>
</cp:coreProperties>
</file>