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customXml" Target="../customXml/item3.xml" />
  <Relationship Id="rId5" Type="http://schemas.openxmlformats.org/officeDocument/2006/relationships/footnotes" Target="footnotes.xml" />
  <Relationship Id="rId10" Type="http://schemas.openxmlformats.org/officeDocument/2006/relationships/customXml" Target="../customXml/item2.xml" />
  <Relationship Id="rId4" Type="http://schemas.openxmlformats.org/officeDocument/2006/relationships/webSettings" Target="webSettings.xml" />
  <Relationship Id="rId9"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7E1AB99C50484EAE896EEF63550471" ma:contentTypeVersion="13" ma:contentTypeDescription="新しいドキュメントを作成します。" ma:contentTypeScope="" ma:versionID="98a7047a290260df432185431847be1f">
  <xsd:schema xmlns:xsd="http://www.w3.org/2001/XMLSchema" xmlns:xs="http://www.w3.org/2001/XMLSchema" xmlns:p="http://schemas.microsoft.com/office/2006/metadata/properties" xmlns:ns2="0ff3bf20-acf6-4188-9ab3-5ff2f037cb11" xmlns:ns3="403cc861-c27b-4537-ba2c-118416d6004f" targetNamespace="http://schemas.microsoft.com/office/2006/metadata/properties" ma:root="true" ma:fieldsID="3f63f785aaab1ae32fc0fe4f5ced42e3" ns2:_="" ns3:_="">
    <xsd:import namespace="0ff3bf20-acf6-4188-9ab3-5ff2f037cb11"/>
    <xsd:import namespace="403cc861-c27b-4537-ba2c-118416d600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3bf20-acf6-4188-9ab3-5ff2f037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cc861-c27b-4537-ba2c-118416d600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a2b44a-c260-4e52-ade5-8ed9863f56ae}" ma:internalName="TaxCatchAll" ma:showField="CatchAllData" ma:web="403cc861-c27b-4537-ba2c-118416d60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f3bf20-acf6-4188-9ab3-5ff2f037cb11">
      <Terms xmlns="http://schemas.microsoft.com/office/infopath/2007/PartnerControls"/>
    </lcf76f155ced4ddcb4097134ff3c332f>
    <TaxCatchAll xmlns="403cc861-c27b-4537-ba2c-118416d6004f" xsi:nil="true"/>
  </documentManagement>
</p:properties>
</file>

<file path=customXml/itemProps1.xml><?xml version="1.0" encoding="utf-8"?>
<ds:datastoreItem xmlns:ds="http://schemas.openxmlformats.org/officeDocument/2006/customXml" ds:itemID="{80852FA6-B840-419A-BC14-E24A34EE0C1B}"/>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0x0101007B7E1AB99C50484EAE896EEF63550471</vt:lpwstr>
  </property>
</Properties>
</file>