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3B" w:rsidRPr="00C82607" w:rsidRDefault="00FC072D" w:rsidP="00C82607">
      <w:pPr>
        <w:ind w:left="6480" w:hangingChars="2700" w:hanging="6480"/>
        <w:rPr>
          <w:rFonts w:ascii="ＭＳ 明朝" w:eastAsia="ＭＳ 明朝" w:hAnsi="ＭＳ 明朝"/>
          <w:szCs w:val="21"/>
        </w:rPr>
      </w:pPr>
      <w:r>
        <w:rPr>
          <w:rFonts w:ascii="ＭＳ 明朝" w:eastAsia="ＭＳ 明朝" w:hAnsi="ＭＳ 明朝" w:hint="eastAsia"/>
          <w:sz w:val="24"/>
          <w:szCs w:val="24"/>
        </w:rPr>
        <w:t xml:space="preserve">　　　　　　　　　　　　　　　　　　　　　　　　　　</w:t>
      </w:r>
      <w:r w:rsidR="00C82607">
        <w:rPr>
          <w:rFonts w:ascii="ＭＳ 明朝" w:eastAsia="ＭＳ 明朝" w:hAnsi="ＭＳ 明朝" w:hint="eastAsia"/>
          <w:sz w:val="24"/>
          <w:szCs w:val="24"/>
        </w:rPr>
        <w:t xml:space="preserve">　</w:t>
      </w:r>
      <w:r w:rsidR="00C82607" w:rsidRPr="00C82607">
        <w:rPr>
          <w:rFonts w:ascii="ＭＳ 明朝" w:eastAsia="ＭＳ 明朝" w:hAnsi="ＭＳ 明朝" w:hint="eastAsia"/>
          <w:spacing w:val="28"/>
          <w:kern w:val="0"/>
          <w:szCs w:val="21"/>
          <w:fitText w:val="1680" w:id="-764774399"/>
        </w:rPr>
        <w:t>奥長第1771</w:t>
      </w:r>
      <w:r w:rsidR="00C82607" w:rsidRPr="00C82607">
        <w:rPr>
          <w:rFonts w:ascii="ＭＳ 明朝" w:eastAsia="ＭＳ 明朝" w:hAnsi="ＭＳ 明朝" w:hint="eastAsia"/>
          <w:spacing w:val="4"/>
          <w:kern w:val="0"/>
          <w:szCs w:val="21"/>
          <w:fitText w:val="1680" w:id="-764774399"/>
        </w:rPr>
        <w:t>号</w:t>
      </w:r>
      <w:r w:rsidR="00C82607">
        <w:rPr>
          <w:rFonts w:ascii="ＭＳ 明朝" w:eastAsia="ＭＳ 明朝" w:hAnsi="ＭＳ 明朝" w:hint="eastAsia"/>
          <w:szCs w:val="21"/>
        </w:rPr>
        <w:t xml:space="preserve">　</w:t>
      </w:r>
    </w:p>
    <w:p w:rsidR="005B233B" w:rsidRPr="00C82607" w:rsidRDefault="00AB01AC">
      <w:pPr>
        <w:rPr>
          <w:rFonts w:ascii="ＭＳ 明朝" w:eastAsia="ＭＳ 明朝" w:hAnsi="ＭＳ 明朝" w:hint="eastAsia"/>
          <w:szCs w:val="21"/>
        </w:rPr>
      </w:pPr>
      <w:r w:rsidRPr="00FC072D">
        <w:rPr>
          <w:rFonts w:ascii="ＭＳ 明朝" w:eastAsia="ＭＳ 明朝" w:hAnsi="ＭＳ 明朝" w:hint="eastAsia"/>
          <w:szCs w:val="21"/>
        </w:rPr>
        <w:t xml:space="preserve">　　　　　　　　　　　　　　　　　　　　　　　　　　</w:t>
      </w:r>
      <w:r w:rsidR="00FC072D">
        <w:rPr>
          <w:rFonts w:ascii="ＭＳ 明朝" w:eastAsia="ＭＳ 明朝" w:hAnsi="ＭＳ 明朝" w:hint="eastAsia"/>
          <w:szCs w:val="21"/>
        </w:rPr>
        <w:t xml:space="preserve">　　　　　</w:t>
      </w:r>
      <w:r w:rsidR="00C82607" w:rsidRPr="00C82607">
        <w:rPr>
          <w:rFonts w:ascii="ＭＳ 明朝" w:eastAsia="ＭＳ 明朝" w:hAnsi="ＭＳ 明朝" w:hint="eastAsia"/>
          <w:w w:val="94"/>
          <w:kern w:val="0"/>
          <w:szCs w:val="21"/>
          <w:fitText w:val="1680" w:id="-764774400"/>
        </w:rPr>
        <w:t>令和７年２月12</w:t>
      </w:r>
      <w:r w:rsidR="00C82607" w:rsidRPr="00C82607">
        <w:rPr>
          <w:rFonts w:ascii="ＭＳ 明朝" w:eastAsia="ＭＳ 明朝" w:hAnsi="ＭＳ 明朝" w:hint="eastAsia"/>
          <w:spacing w:val="3"/>
          <w:w w:val="94"/>
          <w:kern w:val="0"/>
          <w:szCs w:val="21"/>
          <w:fitText w:val="1680" w:id="-764774400"/>
        </w:rPr>
        <w:t>日</w:t>
      </w:r>
      <w:r w:rsidR="00C82607">
        <w:rPr>
          <w:rFonts w:ascii="ＭＳ 明朝" w:eastAsia="ＭＳ 明朝" w:hAnsi="ＭＳ 明朝" w:hint="eastAsia"/>
          <w:szCs w:val="21"/>
        </w:rPr>
        <w:t xml:space="preserve">　</w:t>
      </w:r>
    </w:p>
    <w:p w:rsidR="00AB01AC" w:rsidRPr="00FC072D" w:rsidRDefault="00C4688B">
      <w:pPr>
        <w:rPr>
          <w:rFonts w:ascii="ＭＳ 明朝" w:eastAsia="ＭＳ 明朝" w:hAnsi="ＭＳ 明朝"/>
          <w:szCs w:val="21"/>
        </w:rPr>
      </w:pPr>
      <w:r>
        <w:rPr>
          <w:rFonts w:ascii="ＭＳ 明朝" w:eastAsia="ＭＳ 明朝" w:hAnsi="ＭＳ 明朝" w:hint="eastAsia"/>
          <w:szCs w:val="21"/>
        </w:rPr>
        <w:t xml:space="preserve">　福祉用具貸与事業所　管理者　</w:t>
      </w:r>
      <w:r w:rsidR="00AB01AC" w:rsidRPr="00FC072D">
        <w:rPr>
          <w:rFonts w:ascii="ＭＳ 明朝" w:eastAsia="ＭＳ 明朝" w:hAnsi="ＭＳ 明朝" w:hint="eastAsia"/>
          <w:szCs w:val="21"/>
        </w:rPr>
        <w:t>様</w:t>
      </w:r>
    </w:p>
    <w:p w:rsidR="00AB01AC" w:rsidRDefault="00C4688B">
      <w:pPr>
        <w:rPr>
          <w:rFonts w:ascii="ＭＳ 明朝" w:eastAsia="ＭＳ 明朝" w:hAnsi="ＭＳ 明朝"/>
          <w:szCs w:val="21"/>
        </w:rPr>
      </w:pPr>
      <w:r>
        <w:rPr>
          <w:rFonts w:ascii="ＭＳ 明朝" w:eastAsia="ＭＳ 明朝" w:hAnsi="ＭＳ 明朝" w:hint="eastAsia"/>
          <w:szCs w:val="21"/>
        </w:rPr>
        <w:t xml:space="preserve">　居宅介護支援事業所　管理者　</w:t>
      </w:r>
      <w:r w:rsidR="00AB01AC" w:rsidRPr="00FC072D">
        <w:rPr>
          <w:rFonts w:ascii="ＭＳ 明朝" w:eastAsia="ＭＳ 明朝" w:hAnsi="ＭＳ 明朝" w:hint="eastAsia"/>
          <w:szCs w:val="21"/>
        </w:rPr>
        <w:t>様</w:t>
      </w:r>
    </w:p>
    <w:p w:rsidR="00C4688B" w:rsidRPr="00C4688B" w:rsidRDefault="00C4688B">
      <w:pPr>
        <w:rPr>
          <w:rFonts w:ascii="ＭＳ 明朝" w:eastAsia="ＭＳ 明朝" w:hAnsi="ＭＳ 明朝"/>
          <w:szCs w:val="21"/>
        </w:rPr>
      </w:pPr>
      <w:r>
        <w:rPr>
          <w:rFonts w:ascii="ＭＳ 明朝" w:eastAsia="ＭＳ 明朝" w:hAnsi="ＭＳ 明朝" w:hint="eastAsia"/>
          <w:szCs w:val="21"/>
        </w:rPr>
        <w:t xml:space="preserve">　地域包括支援センター　所長　様</w:t>
      </w:r>
    </w:p>
    <w:p w:rsidR="00AB01AC" w:rsidRPr="00FC072D" w:rsidRDefault="00AB01AC">
      <w:pPr>
        <w:rPr>
          <w:rFonts w:ascii="ＭＳ 明朝" w:eastAsia="ＭＳ 明朝" w:hAnsi="ＭＳ 明朝"/>
          <w:szCs w:val="21"/>
        </w:rPr>
      </w:pPr>
      <w:r w:rsidRPr="00FC072D">
        <w:rPr>
          <w:rFonts w:ascii="ＭＳ 明朝" w:eastAsia="ＭＳ 明朝" w:hAnsi="ＭＳ 明朝" w:hint="eastAsia"/>
          <w:szCs w:val="21"/>
        </w:rPr>
        <w:t xml:space="preserve">　短期入所生活</w:t>
      </w:r>
      <w:r w:rsidR="00C4688B">
        <w:rPr>
          <w:rFonts w:ascii="ＭＳ 明朝" w:eastAsia="ＭＳ 明朝" w:hAnsi="ＭＳ 明朝" w:hint="eastAsia"/>
          <w:szCs w:val="21"/>
        </w:rPr>
        <w:t>（療養）</w:t>
      </w:r>
      <w:r w:rsidR="008F7543">
        <w:rPr>
          <w:rFonts w:ascii="ＭＳ 明朝" w:eastAsia="ＭＳ 明朝" w:hAnsi="ＭＳ 明朝" w:hint="eastAsia"/>
          <w:szCs w:val="21"/>
        </w:rPr>
        <w:t>介護事業所</w:t>
      </w:r>
      <w:r w:rsidRPr="00FC072D">
        <w:rPr>
          <w:rFonts w:ascii="ＭＳ 明朝" w:eastAsia="ＭＳ 明朝" w:hAnsi="ＭＳ 明朝" w:hint="eastAsia"/>
          <w:szCs w:val="21"/>
        </w:rPr>
        <w:t xml:space="preserve">　</w:t>
      </w:r>
      <w:r w:rsidR="00C4688B">
        <w:rPr>
          <w:rFonts w:ascii="ＭＳ 明朝" w:eastAsia="ＭＳ 明朝" w:hAnsi="ＭＳ 明朝" w:hint="eastAsia"/>
          <w:szCs w:val="21"/>
        </w:rPr>
        <w:t xml:space="preserve">管理者　</w:t>
      </w:r>
      <w:r w:rsidRPr="00FC072D">
        <w:rPr>
          <w:rFonts w:ascii="ＭＳ 明朝" w:eastAsia="ＭＳ 明朝" w:hAnsi="ＭＳ 明朝" w:hint="eastAsia"/>
          <w:szCs w:val="21"/>
        </w:rPr>
        <w:t>様</w:t>
      </w:r>
    </w:p>
    <w:p w:rsidR="00FC072D" w:rsidRPr="00FC072D" w:rsidRDefault="00FC072D">
      <w:pPr>
        <w:rPr>
          <w:rFonts w:ascii="ＭＳ 明朝" w:eastAsia="ＭＳ 明朝" w:hAnsi="ＭＳ 明朝"/>
          <w:szCs w:val="21"/>
        </w:rPr>
      </w:pPr>
    </w:p>
    <w:p w:rsidR="005B233B" w:rsidRDefault="00FC072D">
      <w:pPr>
        <w:rPr>
          <w:rFonts w:ascii="ＭＳ 明朝" w:eastAsia="ＭＳ 明朝" w:hAnsi="ＭＳ 明朝"/>
          <w:sz w:val="24"/>
          <w:szCs w:val="24"/>
        </w:rPr>
      </w:pPr>
      <w:r w:rsidRPr="00FC072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B01AC" w:rsidRPr="00FC072D">
        <w:rPr>
          <w:rFonts w:ascii="ＭＳ 明朝" w:eastAsia="ＭＳ 明朝" w:hAnsi="ＭＳ 明朝" w:hint="eastAsia"/>
          <w:szCs w:val="21"/>
        </w:rPr>
        <w:t>奥州市</w:t>
      </w:r>
      <w:r w:rsidRPr="00FC072D">
        <w:rPr>
          <w:rFonts w:ascii="ＭＳ 明朝" w:eastAsia="ＭＳ 明朝" w:hAnsi="ＭＳ 明朝" w:hint="eastAsia"/>
          <w:szCs w:val="21"/>
        </w:rPr>
        <w:t>福祉部</w:t>
      </w:r>
      <w:r w:rsidR="00AB01AC" w:rsidRPr="00FC072D">
        <w:rPr>
          <w:rFonts w:ascii="ＭＳ 明朝" w:eastAsia="ＭＳ 明朝" w:hAnsi="ＭＳ 明朝" w:hint="eastAsia"/>
          <w:szCs w:val="21"/>
        </w:rPr>
        <w:t>長寿社会課</w:t>
      </w:r>
      <w:r w:rsidRPr="00FC072D">
        <w:rPr>
          <w:rFonts w:ascii="ＭＳ 明朝" w:eastAsia="ＭＳ 明朝" w:hAnsi="ＭＳ 明朝" w:hint="eastAsia"/>
          <w:szCs w:val="21"/>
        </w:rPr>
        <w:t>長</w:t>
      </w:r>
      <w:r w:rsidR="00C82607">
        <w:rPr>
          <w:rFonts w:ascii="ＭＳ 明朝" w:eastAsia="ＭＳ 明朝" w:hAnsi="ＭＳ 明朝" w:hint="eastAsia"/>
          <w:szCs w:val="21"/>
        </w:rPr>
        <w:t xml:space="preserve">　</w:t>
      </w:r>
    </w:p>
    <w:p w:rsidR="00FC072D" w:rsidRDefault="00FC072D">
      <w:pPr>
        <w:rPr>
          <w:rFonts w:ascii="ＭＳ 明朝" w:eastAsia="ＭＳ 明朝" w:hAnsi="ＭＳ 明朝"/>
          <w:sz w:val="24"/>
          <w:szCs w:val="24"/>
        </w:rPr>
      </w:pPr>
      <w:r>
        <w:rPr>
          <w:rFonts w:ascii="ＭＳ 明朝" w:eastAsia="ＭＳ 明朝" w:hAnsi="ＭＳ 明朝" w:hint="eastAsia"/>
          <w:sz w:val="24"/>
          <w:szCs w:val="24"/>
        </w:rPr>
        <w:t xml:space="preserve">　　　　　　　　　　　　　　　　　　　　　　　</w:t>
      </w:r>
    </w:p>
    <w:p w:rsidR="00D14597" w:rsidRDefault="008353D9" w:rsidP="00197D67">
      <w:pPr>
        <w:ind w:leftChars="300" w:left="630"/>
        <w:rPr>
          <w:rFonts w:ascii="ＭＳ 明朝" w:eastAsia="ＭＳ 明朝" w:hAnsi="ＭＳ 明朝"/>
          <w:sz w:val="22"/>
        </w:rPr>
      </w:pPr>
      <w:r w:rsidRPr="0091340F">
        <w:rPr>
          <w:rFonts w:ascii="ＭＳ 明朝" w:eastAsia="ＭＳ 明朝" w:hAnsi="ＭＳ 明朝" w:hint="eastAsia"/>
          <w:sz w:val="22"/>
        </w:rPr>
        <w:t>通所サービス（通所介護、通所リハビリテーション等）、短期入所</w:t>
      </w:r>
      <w:r w:rsidR="008F0B87" w:rsidRPr="0091340F">
        <w:rPr>
          <w:rFonts w:ascii="ＭＳ 明朝" w:eastAsia="ＭＳ 明朝" w:hAnsi="ＭＳ 明朝" w:hint="eastAsia"/>
          <w:sz w:val="22"/>
        </w:rPr>
        <w:t>生活（療養）介護</w:t>
      </w:r>
      <w:r w:rsidRPr="0091340F">
        <w:rPr>
          <w:rFonts w:ascii="ＭＳ 明朝" w:eastAsia="ＭＳ 明朝" w:hAnsi="ＭＳ 明朝" w:hint="eastAsia"/>
          <w:sz w:val="22"/>
        </w:rPr>
        <w:t>利用時の福祉用具貸与の取り扱いについて</w:t>
      </w:r>
    </w:p>
    <w:p w:rsidR="0091340F" w:rsidRPr="0091340F" w:rsidRDefault="0091340F" w:rsidP="0091340F">
      <w:pPr>
        <w:rPr>
          <w:rFonts w:ascii="ＭＳ 明朝" w:eastAsia="ＭＳ 明朝" w:hAnsi="ＭＳ 明朝"/>
          <w:sz w:val="22"/>
        </w:rPr>
      </w:pPr>
      <w:bookmarkStart w:id="0" w:name="_GoBack"/>
      <w:bookmarkEnd w:id="0"/>
    </w:p>
    <w:p w:rsidR="0091340F" w:rsidRPr="0091340F" w:rsidRDefault="0091340F" w:rsidP="0091340F">
      <w:pPr>
        <w:rPr>
          <w:rFonts w:ascii="ＭＳ 明朝" w:eastAsia="ＭＳ 明朝" w:hAnsi="ＭＳ 明朝"/>
          <w:sz w:val="22"/>
        </w:rPr>
      </w:pPr>
      <w:r>
        <w:rPr>
          <w:rFonts w:ascii="ＭＳ 明朝" w:eastAsia="ＭＳ 明朝" w:hAnsi="ＭＳ 明朝" w:hint="eastAsia"/>
          <w:sz w:val="22"/>
        </w:rPr>
        <w:t xml:space="preserve">　標記について、下記のとおりの取り扱いとしますので、確認いただき、対応をお願いいたします。</w:t>
      </w:r>
    </w:p>
    <w:p w:rsidR="008353D9" w:rsidRPr="00C90E4C" w:rsidRDefault="0091340F" w:rsidP="0091340F">
      <w:pPr>
        <w:jc w:val="center"/>
        <w:rPr>
          <w:rFonts w:ascii="ＭＳ 明朝" w:eastAsia="ＭＳ 明朝" w:hAnsi="ＭＳ 明朝"/>
        </w:rPr>
      </w:pPr>
      <w:r>
        <w:rPr>
          <w:rFonts w:ascii="ＭＳ 明朝" w:eastAsia="ＭＳ 明朝" w:hAnsi="ＭＳ 明朝" w:hint="eastAsia"/>
        </w:rPr>
        <w:t>記</w:t>
      </w:r>
    </w:p>
    <w:p w:rsidR="008353D9" w:rsidRPr="00C90E4C" w:rsidRDefault="00534AFE">
      <w:pPr>
        <w:rPr>
          <w:rFonts w:ascii="ＭＳ 明朝" w:eastAsia="ＭＳ 明朝" w:hAnsi="ＭＳ 明朝"/>
          <w:sz w:val="22"/>
        </w:rPr>
      </w:pPr>
      <w:r>
        <w:rPr>
          <w:rFonts w:ascii="ＭＳ 明朝" w:eastAsia="ＭＳ 明朝" w:hAnsi="ＭＳ 明朝" w:hint="eastAsia"/>
          <w:sz w:val="22"/>
        </w:rPr>
        <w:t>１．</w:t>
      </w:r>
      <w:r w:rsidR="008353D9" w:rsidRPr="00C90E4C">
        <w:rPr>
          <w:rFonts w:ascii="ＭＳ 明朝" w:eastAsia="ＭＳ 明朝" w:hAnsi="ＭＳ 明朝" w:hint="eastAsia"/>
          <w:sz w:val="22"/>
        </w:rPr>
        <w:t>福祉用具貸与の考え方</w:t>
      </w:r>
    </w:p>
    <w:p w:rsidR="008353D9" w:rsidRPr="00C90E4C" w:rsidRDefault="00534AFE" w:rsidP="00534AFE">
      <w:pPr>
        <w:ind w:firstLineChars="100" w:firstLine="220"/>
        <w:rPr>
          <w:rFonts w:ascii="ＭＳ 明朝" w:eastAsia="ＭＳ 明朝" w:hAnsi="ＭＳ 明朝"/>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9525</wp:posOffset>
                </wp:positionV>
                <wp:extent cx="5524500" cy="13652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524500" cy="13652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19502" id="正方形/長方形 1" o:spid="_x0000_s1026" style="position:absolute;left:0;text-align:left;margin-left:3.45pt;margin-top:.75pt;width:435pt;height:1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" filled="f" strokecolor="black [3200]" strokeweight="1pt"/>
            </w:pict>
          </mc:Fallback>
        </mc:AlternateContent>
      </w:r>
      <w:r w:rsidR="008353D9" w:rsidRPr="00C90E4C">
        <w:rPr>
          <w:rFonts w:ascii="ＭＳ 明朝" w:eastAsia="ＭＳ 明朝" w:hAnsi="ＭＳ 明朝" w:hint="eastAsia"/>
        </w:rPr>
        <w:t>〇福祉用具貸与は利用者の居宅において利用されるものである。</w:t>
      </w:r>
    </w:p>
    <w:p w:rsidR="008353D9" w:rsidRPr="00C90E4C" w:rsidRDefault="008353D9" w:rsidP="00534AFE">
      <w:pPr>
        <w:ind w:left="630" w:hangingChars="300" w:hanging="630"/>
        <w:rPr>
          <w:rFonts w:ascii="ＭＳ 明朝" w:eastAsia="ＭＳ 明朝" w:hAnsi="ＭＳ 明朝"/>
        </w:rPr>
      </w:pPr>
      <w:r w:rsidRPr="00C90E4C">
        <w:rPr>
          <w:rFonts w:ascii="ＭＳ 明朝" w:eastAsia="ＭＳ 明朝" w:hAnsi="ＭＳ 明朝" w:hint="eastAsia"/>
        </w:rPr>
        <w:t xml:space="preserve">　</w:t>
      </w:r>
      <w:r w:rsidR="00534AFE">
        <w:rPr>
          <w:rFonts w:ascii="ＭＳ 明朝" w:eastAsia="ＭＳ 明朝" w:hAnsi="ＭＳ 明朝" w:hint="eastAsia"/>
        </w:rPr>
        <w:t xml:space="preserve">　</w:t>
      </w:r>
      <w:r w:rsidRPr="00C90E4C">
        <w:rPr>
          <w:rFonts w:ascii="ＭＳ 明朝" w:eastAsia="ＭＳ 明朝" w:hAnsi="ＭＳ 明朝" w:hint="eastAsia"/>
        </w:rPr>
        <w:t>＊居宅サービス等の事業の人員、設備及び運営に関する基準（平成11年３月31日厚生省令第37号）第193条</w:t>
      </w:r>
    </w:p>
    <w:p w:rsidR="008353D9" w:rsidRPr="00C90E4C" w:rsidRDefault="008353D9" w:rsidP="00534AFE">
      <w:pPr>
        <w:ind w:firstLineChars="100" w:firstLine="210"/>
        <w:rPr>
          <w:rFonts w:ascii="ＭＳ 明朝" w:eastAsia="ＭＳ 明朝" w:hAnsi="ＭＳ 明朝"/>
        </w:rPr>
      </w:pPr>
      <w:r w:rsidRPr="00C90E4C">
        <w:rPr>
          <w:rFonts w:ascii="ＭＳ 明朝" w:eastAsia="ＭＳ 明朝" w:hAnsi="ＭＳ 明朝" w:hint="eastAsia"/>
        </w:rPr>
        <w:t>〇サービス提供事業所はサービスの提供に必要な設備や備品等を備えなければならない。</w:t>
      </w:r>
    </w:p>
    <w:p w:rsidR="008353D9" w:rsidRDefault="008353D9" w:rsidP="008353D9">
      <w:pPr>
        <w:ind w:left="420" w:hangingChars="200" w:hanging="420"/>
        <w:rPr>
          <w:rFonts w:ascii="ＭＳ 明朝" w:eastAsia="ＭＳ 明朝" w:hAnsi="ＭＳ 明朝"/>
        </w:rPr>
      </w:pPr>
      <w:r w:rsidRPr="00C90E4C">
        <w:rPr>
          <w:rFonts w:ascii="ＭＳ 明朝" w:eastAsia="ＭＳ 明朝" w:hAnsi="ＭＳ 明朝" w:hint="eastAsia"/>
        </w:rPr>
        <w:t xml:space="preserve">　</w:t>
      </w:r>
      <w:r w:rsidR="00534AFE">
        <w:rPr>
          <w:rFonts w:ascii="ＭＳ 明朝" w:eastAsia="ＭＳ 明朝" w:hAnsi="ＭＳ 明朝" w:hint="eastAsia"/>
        </w:rPr>
        <w:t xml:space="preserve">　</w:t>
      </w:r>
      <w:r w:rsidRPr="00C90E4C">
        <w:rPr>
          <w:rFonts w:ascii="ＭＳ 明朝" w:eastAsia="ＭＳ 明朝" w:hAnsi="ＭＳ 明朝" w:hint="eastAsia"/>
        </w:rPr>
        <w:t>＊居宅サービス等の事業の人員、設備及び運営に関する基準（平成</w:t>
      </w:r>
      <w:r w:rsidRPr="00C90E4C">
        <w:rPr>
          <w:rFonts w:ascii="ＭＳ 明朝" w:eastAsia="ＭＳ 明朝" w:hAnsi="ＭＳ 明朝"/>
        </w:rPr>
        <w:t>11年３月31日厚生省令第37号）第</w:t>
      </w:r>
      <w:r w:rsidRPr="00C90E4C">
        <w:rPr>
          <w:rFonts w:ascii="ＭＳ 明朝" w:eastAsia="ＭＳ 明朝" w:hAnsi="ＭＳ 明朝" w:hint="eastAsia"/>
        </w:rPr>
        <w:t>95</w:t>
      </w:r>
      <w:r w:rsidRPr="00C90E4C">
        <w:rPr>
          <w:rFonts w:ascii="ＭＳ 明朝" w:eastAsia="ＭＳ 明朝" w:hAnsi="ＭＳ 明朝"/>
        </w:rPr>
        <w:t>条</w:t>
      </w:r>
      <w:r w:rsidRPr="00C90E4C">
        <w:rPr>
          <w:rFonts w:ascii="ＭＳ 明朝" w:eastAsia="ＭＳ 明朝" w:hAnsi="ＭＳ 明朝" w:hint="eastAsia"/>
        </w:rPr>
        <w:t>、第112条</w:t>
      </w:r>
      <w:r w:rsidR="00662DB7" w:rsidRPr="00C90E4C">
        <w:rPr>
          <w:rFonts w:ascii="ＭＳ 明朝" w:eastAsia="ＭＳ 明朝" w:hAnsi="ＭＳ 明朝" w:hint="eastAsia"/>
        </w:rPr>
        <w:t>第２項</w:t>
      </w:r>
      <w:r w:rsidRPr="00C90E4C">
        <w:rPr>
          <w:rFonts w:ascii="ＭＳ 明朝" w:eastAsia="ＭＳ 明朝" w:hAnsi="ＭＳ 明朝" w:hint="eastAsia"/>
        </w:rPr>
        <w:t>、第124条</w:t>
      </w:r>
      <w:r w:rsidR="00391228">
        <w:rPr>
          <w:rFonts w:ascii="ＭＳ 明朝" w:eastAsia="ＭＳ 明朝" w:hAnsi="ＭＳ 明朝" w:hint="eastAsia"/>
        </w:rPr>
        <w:t>第３項</w:t>
      </w:r>
    </w:p>
    <w:p w:rsidR="008353D9" w:rsidRPr="00C90E4C" w:rsidRDefault="008353D9">
      <w:pPr>
        <w:rPr>
          <w:rFonts w:ascii="ＭＳ 明朝" w:eastAsia="ＭＳ 明朝" w:hAnsi="ＭＳ 明朝"/>
        </w:rPr>
      </w:pPr>
    </w:p>
    <w:p w:rsidR="008353D9" w:rsidRPr="00C90E4C" w:rsidRDefault="008353D9" w:rsidP="00534AFE">
      <w:pPr>
        <w:ind w:firstLineChars="100" w:firstLine="210"/>
        <w:rPr>
          <w:rFonts w:ascii="ＭＳ 明朝" w:eastAsia="ＭＳ 明朝" w:hAnsi="ＭＳ 明朝"/>
        </w:rPr>
      </w:pPr>
      <w:r w:rsidRPr="00C90E4C">
        <w:rPr>
          <w:rFonts w:ascii="ＭＳ 明朝" w:eastAsia="ＭＳ 明朝" w:hAnsi="ＭＳ 明朝" w:hint="eastAsia"/>
        </w:rPr>
        <w:t>上記の考え方を前提として</w:t>
      </w:r>
      <w:r w:rsidR="003A1B02">
        <w:rPr>
          <w:rFonts w:ascii="ＭＳ 明朝" w:eastAsia="ＭＳ 明朝" w:hAnsi="ＭＳ 明朝" w:hint="eastAsia"/>
        </w:rPr>
        <w:t>取り扱いを以下のとおりとします。</w:t>
      </w:r>
    </w:p>
    <w:p w:rsidR="008F0B87" w:rsidRPr="00C90E4C" w:rsidRDefault="008F0B87" w:rsidP="00534AFE">
      <w:pPr>
        <w:ind w:leftChars="100" w:left="420" w:hangingChars="100" w:hanging="210"/>
        <w:rPr>
          <w:rFonts w:ascii="ＭＳ 明朝" w:eastAsia="ＭＳ 明朝" w:hAnsi="ＭＳ 明朝"/>
        </w:rPr>
      </w:pPr>
      <w:r w:rsidRPr="00C90E4C">
        <w:rPr>
          <w:rFonts w:ascii="ＭＳ 明朝" w:eastAsia="ＭＳ 明朝" w:hAnsi="ＭＳ 明朝" w:hint="eastAsia"/>
        </w:rPr>
        <w:t>・通所サービス利用時に日常的に居宅においても利用している福祉用具</w:t>
      </w:r>
      <w:r w:rsidR="00C90E4C">
        <w:rPr>
          <w:rFonts w:ascii="ＭＳ 明朝" w:eastAsia="ＭＳ 明朝" w:hAnsi="ＭＳ 明朝" w:hint="eastAsia"/>
        </w:rPr>
        <w:t>について</w:t>
      </w:r>
      <w:r w:rsidRPr="00C90E4C">
        <w:rPr>
          <w:rFonts w:ascii="ＭＳ 明朝" w:eastAsia="ＭＳ 明朝" w:hAnsi="ＭＳ 明朝" w:hint="eastAsia"/>
        </w:rPr>
        <w:t>利用でき、算定も可能です。ただし、</w:t>
      </w:r>
      <w:r w:rsidR="00534AFE">
        <w:rPr>
          <w:rFonts w:ascii="ＭＳ 明朝" w:eastAsia="ＭＳ 明朝" w:hAnsi="ＭＳ 明朝" w:hint="eastAsia"/>
        </w:rPr>
        <w:t>居宅で使用せず、</w:t>
      </w:r>
      <w:r w:rsidR="00BC3490">
        <w:rPr>
          <w:rFonts w:ascii="ＭＳ 明朝" w:eastAsia="ＭＳ 明朝" w:hAnsi="ＭＳ 明朝" w:hint="eastAsia"/>
        </w:rPr>
        <w:t>通所サービス時のみの福祉用具の利用であれば、</w:t>
      </w:r>
      <w:r w:rsidRPr="00C90E4C">
        <w:rPr>
          <w:rFonts w:ascii="ＭＳ 明朝" w:eastAsia="ＭＳ 明朝" w:hAnsi="ＭＳ 明朝" w:hint="eastAsia"/>
        </w:rPr>
        <w:t>算定はできません。</w:t>
      </w:r>
    </w:p>
    <w:p w:rsidR="008F0B87" w:rsidRDefault="008F0B87" w:rsidP="00534AFE">
      <w:pPr>
        <w:ind w:leftChars="100" w:left="420" w:hangingChars="100" w:hanging="210"/>
      </w:pPr>
      <w:r w:rsidRPr="00C90E4C">
        <w:rPr>
          <w:rFonts w:ascii="ＭＳ 明朝" w:eastAsia="ＭＳ 明朝" w:hAnsi="ＭＳ 明朝" w:hint="eastAsia"/>
        </w:rPr>
        <w:t>・短期入所生活（療養）介護については原則、福祉用具の持ち込みは認められません。ただし、利用者の身体状況等により事業所に備え付けの福祉用具では対応が難しい</w:t>
      </w:r>
      <w:r w:rsidR="00662DB7" w:rsidRPr="00C90E4C">
        <w:rPr>
          <w:rFonts w:ascii="ＭＳ 明朝" w:eastAsia="ＭＳ 明朝" w:hAnsi="ＭＳ 明朝" w:hint="eastAsia"/>
        </w:rPr>
        <w:t>場合、持ち込みは可能です。担当者会議を通じた適切なケアマネジメントを行うとともに必要な理由を</w:t>
      </w:r>
      <w:r w:rsidR="005B233B">
        <w:rPr>
          <w:rFonts w:ascii="ＭＳ 明朝" w:eastAsia="ＭＳ 明朝" w:hAnsi="ＭＳ 明朝" w:hint="eastAsia"/>
        </w:rPr>
        <w:t>担当者会議録や</w:t>
      </w:r>
      <w:r w:rsidR="00662DB7" w:rsidRPr="00C90E4C">
        <w:rPr>
          <w:rFonts w:ascii="ＭＳ 明朝" w:eastAsia="ＭＳ 明朝" w:hAnsi="ＭＳ 明朝" w:hint="eastAsia"/>
        </w:rPr>
        <w:t>支援経過等に明記したうえで利用してください。</w:t>
      </w:r>
    </w:p>
    <w:p w:rsidR="00662DB7" w:rsidRDefault="00662DB7" w:rsidP="008F0B87">
      <w:pPr>
        <w:ind w:left="210" w:hangingChars="100" w:hanging="210"/>
      </w:pPr>
    </w:p>
    <w:p w:rsidR="00534AFE" w:rsidRDefault="00534AFE" w:rsidP="008F0B87">
      <w:pPr>
        <w:ind w:left="210" w:hangingChars="100" w:hanging="210"/>
      </w:pPr>
      <w:r>
        <w:rPr>
          <w:rFonts w:hint="eastAsia"/>
        </w:rPr>
        <w:t>２．</w:t>
      </w:r>
      <w:r w:rsidR="001E3B1F">
        <w:rPr>
          <w:rFonts w:hint="eastAsia"/>
        </w:rPr>
        <w:t>短期入所生活（療養）介護利用中の福祉用</w:t>
      </w:r>
      <w:r w:rsidR="005B233B">
        <w:rPr>
          <w:rFonts w:hint="eastAsia"/>
        </w:rPr>
        <w:t>具</w:t>
      </w:r>
      <w:r w:rsidR="001E3B1F">
        <w:rPr>
          <w:rFonts w:hint="eastAsia"/>
        </w:rPr>
        <w:t>貸与費の算定について</w:t>
      </w:r>
    </w:p>
    <w:p w:rsidR="00071957" w:rsidRDefault="001E3B1F" w:rsidP="008F0B87">
      <w:pPr>
        <w:ind w:left="210" w:hangingChars="100" w:hanging="210"/>
      </w:pPr>
      <w:r>
        <w:rPr>
          <w:rFonts w:hint="eastAsia"/>
        </w:rPr>
        <w:t xml:space="preserve">　</w:t>
      </w:r>
      <w:r w:rsidR="00FF210B">
        <w:rPr>
          <w:rFonts w:hint="eastAsia"/>
        </w:rPr>
        <w:t xml:space="preserve">　</w:t>
      </w:r>
      <w:r>
        <w:rPr>
          <w:rFonts w:hint="eastAsia"/>
        </w:rPr>
        <w:t>短期入所生活（療養）介護を利用中でも福祉用具貸与費の算定は認められています。</w:t>
      </w:r>
    </w:p>
    <w:p w:rsidR="00071957" w:rsidRDefault="001E3B1F" w:rsidP="00071957">
      <w:pPr>
        <w:ind w:leftChars="100" w:left="210" w:firstLineChars="100" w:firstLine="210"/>
      </w:pPr>
      <w:r>
        <w:rPr>
          <w:rFonts w:hint="eastAsia"/>
        </w:rPr>
        <w:t>これは短期入所（療養）介護利用中の短い期間で一度返却し、利用終了</w:t>
      </w:r>
      <w:r w:rsidR="00BC3490">
        <w:rPr>
          <w:rFonts w:hint="eastAsia"/>
        </w:rPr>
        <w:t>時に再度搬入を行うことが不条理であるためです。</w:t>
      </w:r>
    </w:p>
    <w:p w:rsidR="00197D67" w:rsidRDefault="00FF210B" w:rsidP="00197D67">
      <w:pPr>
        <w:ind w:leftChars="100" w:left="210" w:firstLineChars="100" w:firstLine="210"/>
      </w:pPr>
      <w:r>
        <w:rPr>
          <w:rFonts w:hint="eastAsia"/>
        </w:rPr>
        <w:t>その</w:t>
      </w:r>
      <w:r w:rsidR="00BC3490">
        <w:rPr>
          <w:rFonts w:hint="eastAsia"/>
        </w:rPr>
        <w:t>ため、当該月に利用者が自宅に一度も戻らなかった場合</w:t>
      </w:r>
      <w:r>
        <w:rPr>
          <w:rFonts w:hint="eastAsia"/>
        </w:rPr>
        <w:t>は、</w:t>
      </w:r>
      <w:r w:rsidR="00BC3490">
        <w:rPr>
          <w:rFonts w:hint="eastAsia"/>
        </w:rPr>
        <w:t>当該月の</w:t>
      </w:r>
      <w:r>
        <w:rPr>
          <w:rFonts w:hint="eastAsia"/>
        </w:rPr>
        <w:t>算定はできません。また、当該月に在宅での利用がある場合は、原則として日割り計算で算定してください。</w:t>
      </w:r>
    </w:p>
    <w:p w:rsidR="001F5911" w:rsidRDefault="001F5911" w:rsidP="00197D67">
      <w:pPr>
        <w:ind w:leftChars="100" w:left="210" w:firstLineChars="100" w:firstLine="210"/>
      </w:pPr>
    </w:p>
    <w:p w:rsidR="00197D67" w:rsidRDefault="00197D67" w:rsidP="000A4B5D">
      <w:pPr>
        <w:ind w:leftChars="100" w:left="210" w:firstLineChars="1600" w:firstLine="3360"/>
      </w:pPr>
      <w:r>
        <w:rPr>
          <w:rFonts w:hint="eastAsia"/>
        </w:rPr>
        <w:t>【問い合わせ　介護給付係　0197-34-2197</w:t>
      </w:r>
      <w:r w:rsidR="000A4B5D">
        <w:rPr>
          <w:rFonts w:hint="eastAsia"/>
        </w:rPr>
        <w:t>（直通）</w:t>
      </w:r>
      <w:r>
        <w:rPr>
          <w:rFonts w:hint="eastAsia"/>
        </w:rPr>
        <w:t>】</w:t>
      </w:r>
    </w:p>
    <w:sectPr w:rsidR="00197D67" w:rsidSect="00C4688B">
      <w:pgSz w:w="11906" w:h="16838"/>
      <w:pgMar w:top="102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D9"/>
    <w:rsid w:val="00071957"/>
    <w:rsid w:val="000A4B5D"/>
    <w:rsid w:val="001038EB"/>
    <w:rsid w:val="00197D67"/>
    <w:rsid w:val="001E3B1F"/>
    <w:rsid w:val="001F5911"/>
    <w:rsid w:val="002759CA"/>
    <w:rsid w:val="00391228"/>
    <w:rsid w:val="003A1B02"/>
    <w:rsid w:val="00534AFE"/>
    <w:rsid w:val="005B233B"/>
    <w:rsid w:val="00662DB7"/>
    <w:rsid w:val="008353D9"/>
    <w:rsid w:val="008F0B87"/>
    <w:rsid w:val="008F7543"/>
    <w:rsid w:val="0091340F"/>
    <w:rsid w:val="00AB01AC"/>
    <w:rsid w:val="00B9315C"/>
    <w:rsid w:val="00BC3490"/>
    <w:rsid w:val="00C4688B"/>
    <w:rsid w:val="00C82607"/>
    <w:rsid w:val="00C90E4C"/>
    <w:rsid w:val="00D14597"/>
    <w:rsid w:val="00FC072D"/>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D7FC6"/>
  <w15:chartTrackingRefBased/>
  <w15:docId w15:val="{F0AB3D44-0808-4560-81E4-F79D825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B0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82607"/>
  </w:style>
  <w:style w:type="character" w:customStyle="1" w:styleId="a6">
    <w:name w:val="日付 (文字)"/>
    <w:basedOn w:val="a0"/>
    <w:link w:val="a5"/>
    <w:uiPriority w:val="99"/>
    <w:semiHidden/>
    <w:rsid w:val="00C82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ous11717</dc:creator>
  <cp:keywords/>
  <dc:description/>
  <cp:lastModifiedBy>ous11717</cp:lastModifiedBy>
  <cp:revision>15</cp:revision>
  <cp:lastPrinted>2025-02-13T00:58:00Z</cp:lastPrinted>
  <dcterms:created xsi:type="dcterms:W3CDTF">2025-02-04T00:39:00Z</dcterms:created>
  <dcterms:modified xsi:type="dcterms:W3CDTF">2025-02-13T00:58:00Z</dcterms:modified>
</cp:coreProperties>
</file>