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5C" w:rsidRDefault="00662D10">
      <w:pPr>
        <w:jc w:val="center"/>
        <w:rPr>
          <w:b/>
          <w:kern w:val="0"/>
          <w:szCs w:val="21"/>
        </w:rPr>
      </w:pPr>
      <w:bookmarkStart w:id="0" w:name="_GoBack"/>
      <w:bookmarkEnd w:id="0"/>
      <w:r w:rsidRPr="00662D10">
        <w:rPr>
          <w:rFonts w:hint="eastAsia"/>
          <w:b/>
          <w:spacing w:val="89"/>
          <w:kern w:val="0"/>
          <w:szCs w:val="21"/>
          <w:fitText w:val="5275" w:id="372912640"/>
        </w:rPr>
        <w:t>開発行為に係る</w:t>
      </w:r>
      <w:r w:rsidR="0046775C" w:rsidRPr="00662D10">
        <w:rPr>
          <w:rFonts w:hint="eastAsia"/>
          <w:b/>
          <w:spacing w:val="89"/>
          <w:kern w:val="0"/>
          <w:szCs w:val="21"/>
          <w:fitText w:val="5275" w:id="372912640"/>
        </w:rPr>
        <w:t>工事履行報告</w:t>
      </w:r>
      <w:r w:rsidR="0046775C" w:rsidRPr="00662D10">
        <w:rPr>
          <w:rFonts w:hint="eastAsia"/>
          <w:b/>
          <w:spacing w:val="5"/>
          <w:kern w:val="0"/>
          <w:szCs w:val="21"/>
          <w:fitText w:val="5275" w:id="372912640"/>
        </w:rPr>
        <w:t>書</w:t>
      </w:r>
    </w:p>
    <w:p w:rsidR="00662D10" w:rsidRPr="00662D10" w:rsidRDefault="00662D10" w:rsidP="00662D10">
      <w:pPr>
        <w:rPr>
          <w:szCs w:val="21"/>
        </w:rPr>
      </w:pPr>
    </w:p>
    <w:p w:rsidR="0046775C" w:rsidRDefault="00662D10" w:rsidP="00662D10">
      <w:pPr>
        <w:wordWrap w:val="0"/>
        <w:ind w:rightChars="100" w:right="210"/>
        <w:jc w:val="right"/>
      </w:pPr>
      <w:r>
        <w:rPr>
          <w:rFonts w:hint="eastAsia"/>
        </w:rPr>
        <w:t>平成　年　月　日</w:t>
      </w:r>
    </w:p>
    <w:p w:rsidR="00662D10" w:rsidRDefault="00662D10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2766"/>
        <w:gridCol w:w="2683"/>
        <w:gridCol w:w="1461"/>
      </w:tblGrid>
      <w:tr w:rsidR="0046775C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46775C" w:rsidRPr="002D62A1" w:rsidRDefault="00662D10" w:rsidP="00E34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2D62A1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6910" w:type="dxa"/>
            <w:gridSpan w:val="3"/>
            <w:vAlign w:val="center"/>
          </w:tcPr>
          <w:p w:rsidR="0046775C" w:rsidRPr="002D62A1" w:rsidRDefault="0046775C" w:rsidP="00662D10">
            <w:pPr>
              <w:rPr>
                <w:rFonts w:asciiTheme="minorEastAsia" w:eastAsiaTheme="minorEastAsia" w:hAnsiTheme="minorEastAsia"/>
              </w:rPr>
            </w:pPr>
          </w:p>
        </w:tc>
      </w:tr>
      <w:tr w:rsidR="00662D10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662D10" w:rsidRPr="002D62A1" w:rsidRDefault="00662D10" w:rsidP="00E34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開発区域の面積</w:t>
            </w:r>
          </w:p>
        </w:tc>
        <w:tc>
          <w:tcPr>
            <w:tcW w:w="6910" w:type="dxa"/>
            <w:gridSpan w:val="3"/>
            <w:vAlign w:val="center"/>
          </w:tcPr>
          <w:p w:rsidR="00662D10" w:rsidRPr="002D62A1" w:rsidRDefault="002D62A1" w:rsidP="00662D1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０，０００．００</w:t>
            </w:r>
            <w:r>
              <w:rPr>
                <w:rFonts w:asciiTheme="minorEastAsia" w:eastAsiaTheme="minorEastAsia" w:hAnsiTheme="minorEastAsia" w:hint="eastAsia"/>
              </w:rPr>
              <w:t xml:space="preserve">　㎡</w:t>
            </w:r>
          </w:p>
        </w:tc>
      </w:tr>
      <w:tr w:rsidR="00662D10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662D10" w:rsidRPr="002D62A1" w:rsidRDefault="00662D10" w:rsidP="00E34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開発許可年月日</w:t>
            </w:r>
          </w:p>
          <w:p w:rsidR="00662D10" w:rsidRPr="002D62A1" w:rsidRDefault="00662D10" w:rsidP="00E34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及び許可番号</w:t>
            </w:r>
          </w:p>
        </w:tc>
        <w:tc>
          <w:tcPr>
            <w:tcW w:w="6910" w:type="dxa"/>
            <w:gridSpan w:val="3"/>
            <w:vAlign w:val="center"/>
          </w:tcPr>
          <w:p w:rsidR="00662D10" w:rsidRPr="002D62A1" w:rsidRDefault="00662D10" w:rsidP="00662D10">
            <w:pPr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平成　　年　　月　　日</w:t>
            </w:r>
          </w:p>
          <w:p w:rsidR="00662D10" w:rsidRPr="002D62A1" w:rsidRDefault="00662D10" w:rsidP="00662D10">
            <w:pPr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奥州市指令奥都　第　　　　号</w:t>
            </w: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E34DF8" w:rsidP="00E34DF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工事施行者住所氏名</w:t>
            </w:r>
          </w:p>
        </w:tc>
        <w:tc>
          <w:tcPr>
            <w:tcW w:w="6910" w:type="dxa"/>
            <w:gridSpan w:val="3"/>
            <w:vAlign w:val="center"/>
          </w:tcPr>
          <w:p w:rsidR="00E34DF8" w:rsidRPr="002D62A1" w:rsidRDefault="00E34DF8" w:rsidP="00662D10">
            <w:pPr>
              <w:rPr>
                <w:rFonts w:asciiTheme="minorEastAsia" w:eastAsiaTheme="minorEastAsia" w:hAnsiTheme="minorEastAsia"/>
              </w:rPr>
            </w:pPr>
          </w:p>
        </w:tc>
      </w:tr>
      <w:tr w:rsidR="0046775C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46775C" w:rsidRPr="002D62A1" w:rsidRDefault="0046775C" w:rsidP="00E34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工期</w:t>
            </w:r>
          </w:p>
        </w:tc>
        <w:tc>
          <w:tcPr>
            <w:tcW w:w="6910" w:type="dxa"/>
            <w:gridSpan w:val="3"/>
            <w:vAlign w:val="center"/>
          </w:tcPr>
          <w:p w:rsidR="0046775C" w:rsidRPr="002D62A1" w:rsidRDefault="00662D10" w:rsidP="00662D10">
            <w:pPr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平成　　年　　月　　日　～　平成　　年　　月　　日</w:t>
            </w:r>
          </w:p>
        </w:tc>
      </w:tr>
      <w:tr w:rsidR="0046775C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46775C" w:rsidRPr="002D62A1" w:rsidRDefault="0046775C" w:rsidP="00E34D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月別の進捗状況</w:t>
            </w:r>
          </w:p>
        </w:tc>
        <w:tc>
          <w:tcPr>
            <w:tcW w:w="2766" w:type="dxa"/>
            <w:vAlign w:val="center"/>
          </w:tcPr>
          <w:p w:rsidR="0046775C" w:rsidRPr="002D62A1" w:rsidRDefault="0046775C">
            <w:pPr>
              <w:jc w:val="center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予定工程　　％</w:t>
            </w:r>
          </w:p>
          <w:p w:rsidR="0046775C" w:rsidRPr="002D62A1" w:rsidRDefault="0046775C">
            <w:pPr>
              <w:jc w:val="center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（　　）は工程変更後</w:t>
            </w:r>
          </w:p>
        </w:tc>
        <w:tc>
          <w:tcPr>
            <w:tcW w:w="2683" w:type="dxa"/>
            <w:vAlign w:val="center"/>
          </w:tcPr>
          <w:p w:rsidR="0046775C" w:rsidRPr="002D62A1" w:rsidRDefault="0046775C">
            <w:pPr>
              <w:jc w:val="center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実施工程　　％</w:t>
            </w:r>
          </w:p>
        </w:tc>
        <w:tc>
          <w:tcPr>
            <w:tcW w:w="1461" w:type="dxa"/>
            <w:vAlign w:val="center"/>
          </w:tcPr>
          <w:p w:rsidR="0046775C" w:rsidRPr="002D62A1" w:rsidRDefault="0046775C">
            <w:pPr>
              <w:jc w:val="center"/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34DF8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766" w:type="dxa"/>
            <w:vAlign w:val="center"/>
          </w:tcPr>
          <w:p w:rsidR="00E34DF8" w:rsidRDefault="00E34DF8" w:rsidP="00E34DF8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E34DF8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567"/>
          <w:jc w:val="center"/>
        </w:trPr>
        <w:tc>
          <w:tcPr>
            <w:tcW w:w="2162" w:type="dxa"/>
            <w:vAlign w:val="center"/>
          </w:tcPr>
          <w:p w:rsidR="00E34DF8" w:rsidRPr="002D62A1" w:rsidRDefault="00D75020" w:rsidP="00D75020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2766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2683" w:type="dxa"/>
            <w:vAlign w:val="center"/>
          </w:tcPr>
          <w:p w:rsidR="00E34DF8" w:rsidRDefault="00E34DF8" w:rsidP="004C541A">
            <w:pPr>
              <w:ind w:rightChars="400" w:right="8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0.0％</w:t>
            </w:r>
          </w:p>
          <w:p w:rsidR="00E34DF8" w:rsidRPr="002D62A1" w:rsidRDefault="00E34DF8" w:rsidP="004C541A">
            <w:pPr>
              <w:ind w:rightChars="300" w:right="63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 0.0％）</w:t>
            </w:r>
          </w:p>
        </w:tc>
        <w:tc>
          <w:tcPr>
            <w:tcW w:w="1461" w:type="dxa"/>
            <w:vAlign w:val="center"/>
          </w:tcPr>
          <w:p w:rsidR="00E34DF8" w:rsidRPr="002D62A1" w:rsidRDefault="00E34DF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34DF8" w:rsidTr="00662D10">
        <w:trPr>
          <w:trHeight w:hRule="exact" w:val="1701"/>
          <w:jc w:val="center"/>
        </w:trPr>
        <w:tc>
          <w:tcPr>
            <w:tcW w:w="9072" w:type="dxa"/>
            <w:gridSpan w:val="4"/>
          </w:tcPr>
          <w:p w:rsidR="00E34DF8" w:rsidRPr="002D62A1" w:rsidRDefault="00E34DF8">
            <w:pPr>
              <w:rPr>
                <w:rFonts w:asciiTheme="minorEastAsia" w:eastAsiaTheme="minorEastAsia" w:hAnsiTheme="minorEastAsia"/>
              </w:rPr>
            </w:pPr>
            <w:r w:rsidRPr="002D62A1">
              <w:rPr>
                <w:rFonts w:asciiTheme="minorEastAsia" w:eastAsiaTheme="minorEastAsia" w:hAnsiTheme="minorEastAsia" w:hint="eastAsia"/>
              </w:rPr>
              <w:t>（記載欄）</w:t>
            </w:r>
          </w:p>
        </w:tc>
      </w:tr>
    </w:tbl>
    <w:p w:rsidR="0046775C" w:rsidRDefault="0046775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2552"/>
      </w:tblGrid>
      <w:tr w:rsidR="00736E29" w:rsidTr="002D62A1">
        <w:trPr>
          <w:trHeight w:hRule="exact" w:val="442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29" w:rsidRDefault="00736E29" w:rsidP="002D62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進捗状況写真添付欄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29" w:rsidRDefault="00AE61A2" w:rsidP="002D62A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施工状況説明</w:t>
            </w:r>
          </w:p>
          <w:p w:rsidR="00AE61A2" w:rsidRPr="002D62A1" w:rsidRDefault="00AE61A2" w:rsidP="002D62A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61A2" w:rsidTr="002D62A1">
        <w:trPr>
          <w:trHeight w:hRule="exact" w:val="442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A2" w:rsidRDefault="00AE61A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進捗状況写真添付欄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2" w:rsidRDefault="00AE61A2" w:rsidP="00DB63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施工状況説明</w:t>
            </w:r>
          </w:p>
          <w:p w:rsidR="00AE61A2" w:rsidRPr="002D62A1" w:rsidRDefault="00AE61A2" w:rsidP="00DB63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61A2" w:rsidTr="002D62A1">
        <w:trPr>
          <w:trHeight w:hRule="exact" w:val="442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1A2" w:rsidRDefault="00AE61A2">
            <w:pPr>
              <w:jc w:val="center"/>
            </w:pPr>
            <w:r>
              <w:rPr>
                <w:rFonts w:hint="eastAsia"/>
                <w:sz w:val="28"/>
              </w:rPr>
              <w:t>進捗状況写真添付欄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A2" w:rsidRDefault="00AE61A2" w:rsidP="00DB63C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施工状況説明</w:t>
            </w:r>
          </w:p>
          <w:p w:rsidR="00AE61A2" w:rsidRPr="002D62A1" w:rsidRDefault="00AE61A2" w:rsidP="00DB63C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6775C" w:rsidRDefault="0046775C"/>
    <w:sectPr w:rsidR="0046775C" w:rsidSect="00736E29">
      <w:headerReference w:type="default" r:id="rId7"/>
      <w:pgSz w:w="11906" w:h="16838" w:code="9"/>
      <w:pgMar w:top="1701" w:right="1418" w:bottom="1418" w:left="1418" w:header="851" w:footer="851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FC" w:rsidRDefault="001277FC" w:rsidP="008A068B">
      <w:r>
        <w:separator/>
      </w:r>
    </w:p>
  </w:endnote>
  <w:endnote w:type="continuationSeparator" w:id="0">
    <w:p w:rsidR="001277FC" w:rsidRDefault="001277FC" w:rsidP="008A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FC" w:rsidRDefault="001277FC" w:rsidP="008A068B">
      <w:r>
        <w:separator/>
      </w:r>
    </w:p>
  </w:footnote>
  <w:footnote w:type="continuationSeparator" w:id="0">
    <w:p w:rsidR="001277FC" w:rsidRDefault="001277FC" w:rsidP="008A0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68B" w:rsidRPr="008A068B" w:rsidRDefault="008A068B">
    <w:pPr>
      <w:pStyle w:val="a3"/>
      <w:rPr>
        <w:rFonts w:ascii="ＭＳ ゴシック" w:eastAsia="ＭＳ ゴシック" w:hAnsi="ＭＳ ゴシック"/>
        <w:b/>
        <w:sz w:val="16"/>
        <w:szCs w:val="16"/>
      </w:rPr>
    </w:pPr>
    <w:r>
      <w:rPr>
        <w:rFonts w:ascii="ＭＳ ゴシック" w:eastAsia="ＭＳ ゴシック" w:hAnsi="ＭＳ ゴシック" w:hint="eastAsia"/>
        <w:b/>
        <w:sz w:val="16"/>
        <w:szCs w:val="16"/>
      </w:rPr>
      <w:t>参考様式第５号</w:t>
    </w:r>
    <w:r w:rsidRPr="008A068B">
      <w:rPr>
        <w:rFonts w:ascii="ＭＳ ゴシック" w:eastAsia="ＭＳ ゴシック" w:hAnsi="ＭＳ ゴシック"/>
        <w:b/>
        <w:sz w:val="16"/>
        <w:szCs w:val="16"/>
      </w:rPr>
      <w:ptab w:relativeTo="margin" w:alignment="center" w:leader="none"/>
    </w:r>
    <w:r w:rsidRPr="008A068B">
      <w:rPr>
        <w:rFonts w:ascii="ＭＳ ゴシック" w:eastAsia="ＭＳ ゴシック" w:hAnsi="ＭＳ ゴシック"/>
        <w:b/>
        <w:sz w:val="16"/>
        <w:szCs w:val="16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6C"/>
    <w:rsid w:val="001277FC"/>
    <w:rsid w:val="002D62A1"/>
    <w:rsid w:val="0046775C"/>
    <w:rsid w:val="00662D10"/>
    <w:rsid w:val="00736E29"/>
    <w:rsid w:val="008A068B"/>
    <w:rsid w:val="00946A6C"/>
    <w:rsid w:val="00AE61A2"/>
    <w:rsid w:val="00C72561"/>
    <w:rsid w:val="00D75020"/>
    <w:rsid w:val="00E34DF8"/>
    <w:rsid w:val="00E7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068B"/>
    <w:rPr>
      <w:kern w:val="2"/>
      <w:sz w:val="21"/>
    </w:rPr>
  </w:style>
  <w:style w:type="paragraph" w:styleId="a5">
    <w:name w:val="footer"/>
    <w:basedOn w:val="a"/>
    <w:link w:val="a6"/>
    <w:rsid w:val="008A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068B"/>
    <w:rPr>
      <w:kern w:val="2"/>
      <w:sz w:val="21"/>
    </w:rPr>
  </w:style>
  <w:style w:type="paragraph" w:styleId="a7">
    <w:name w:val="Balloon Text"/>
    <w:basedOn w:val="a"/>
    <w:link w:val="a8"/>
    <w:rsid w:val="008A0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A06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068B"/>
    <w:rPr>
      <w:kern w:val="2"/>
      <w:sz w:val="21"/>
    </w:rPr>
  </w:style>
  <w:style w:type="paragraph" w:styleId="a5">
    <w:name w:val="footer"/>
    <w:basedOn w:val="a"/>
    <w:link w:val="a6"/>
    <w:rsid w:val="008A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068B"/>
    <w:rPr>
      <w:kern w:val="2"/>
      <w:sz w:val="21"/>
    </w:rPr>
  </w:style>
  <w:style w:type="paragraph" w:styleId="a7">
    <w:name w:val="Balloon Text"/>
    <w:basedOn w:val="a"/>
    <w:link w:val="a8"/>
    <w:rsid w:val="008A0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A068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工事履行報告書</vt:lpstr>
      <vt:lpstr>工事履行報告書</vt:lpstr>
    </vt:vector>
  </TitlesOfParts>
  <Company>奥州市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工事履行報告書</dc:title>
  <dc:creator>HON5025</dc:creator>
  <cp:lastModifiedBy>ous11534</cp:lastModifiedBy>
  <cp:revision>6</cp:revision>
  <dcterms:created xsi:type="dcterms:W3CDTF">2013-06-06T23:36:00Z</dcterms:created>
  <dcterms:modified xsi:type="dcterms:W3CDTF">2013-06-12T07:16:00Z</dcterms:modified>
</cp:coreProperties>
</file>