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19" w:rsidRPr="00F34DBF" w:rsidRDefault="00397419">
      <w:r w:rsidRPr="00F34DBF">
        <w:rPr>
          <w:rFonts w:hint="eastAsia"/>
        </w:rPr>
        <w:t>様式第</w:t>
      </w:r>
      <w:r w:rsidRPr="00F34DBF">
        <w:t>1</w:t>
      </w:r>
      <w:r w:rsidR="00EB46D7" w:rsidRPr="00F34DBF">
        <w:t>5</w:t>
      </w:r>
      <w:r w:rsidRPr="00F34DBF">
        <w:rPr>
          <w:rFonts w:hint="eastAsia"/>
        </w:rPr>
        <w:t>号（第８条関係）</w:t>
      </w:r>
    </w:p>
    <w:p w:rsidR="00397419" w:rsidRPr="00F34DBF" w:rsidRDefault="00397419"/>
    <w:p w:rsidR="00397419" w:rsidRPr="00F34DBF" w:rsidRDefault="00397419">
      <w:pPr>
        <w:jc w:val="center"/>
      </w:pPr>
      <w:r w:rsidRPr="00F34DBF">
        <w:rPr>
          <w:rFonts w:hint="eastAsia"/>
          <w:spacing w:val="10"/>
        </w:rPr>
        <w:t>都市公園使用料減免申請</w:t>
      </w:r>
      <w:r w:rsidRPr="00F34DBF">
        <w:rPr>
          <w:rFonts w:hint="eastAsia"/>
        </w:rPr>
        <w:t>書</w:t>
      </w:r>
    </w:p>
    <w:p w:rsidR="00397419" w:rsidRPr="00F34DBF" w:rsidRDefault="00397419"/>
    <w:p w:rsidR="00397419" w:rsidRPr="00F34DBF" w:rsidRDefault="00397419">
      <w:pPr>
        <w:ind w:right="420"/>
        <w:jc w:val="right"/>
      </w:pPr>
      <w:r w:rsidRPr="00F34DBF">
        <w:rPr>
          <w:rFonts w:hint="eastAsia"/>
        </w:rPr>
        <w:t xml:space="preserve">　</w:t>
      </w:r>
      <w:r w:rsidR="009B4608">
        <w:rPr>
          <w:rFonts w:hint="eastAsia"/>
        </w:rPr>
        <w:t>令和</w:t>
      </w:r>
      <w:r w:rsidRPr="00F34DBF">
        <w:rPr>
          <w:rFonts w:hint="eastAsia"/>
        </w:rPr>
        <w:t xml:space="preserve">　年　月　日</w:t>
      </w:r>
    </w:p>
    <w:p w:rsidR="00397419" w:rsidRPr="00F34DBF" w:rsidRDefault="00397419"/>
    <w:p w:rsidR="00397419" w:rsidRPr="00F34DBF" w:rsidRDefault="00397419">
      <w:r w:rsidRPr="00F34DBF">
        <w:rPr>
          <w:rFonts w:hint="eastAsia"/>
        </w:rPr>
        <w:t xml:space="preserve">　　奥州市長　</w:t>
      </w:r>
      <w:r w:rsidR="00C5496F" w:rsidRPr="00F34DBF">
        <w:rPr>
          <w:rFonts w:hint="eastAsia"/>
        </w:rPr>
        <w:t>宛</w:t>
      </w:r>
    </w:p>
    <w:p w:rsidR="00397419" w:rsidRPr="00F34DBF" w:rsidRDefault="003974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2"/>
        <w:gridCol w:w="4008"/>
      </w:tblGrid>
      <w:tr w:rsidR="00397419" w:rsidRPr="00F34DBF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397419" w:rsidRPr="00F34DBF" w:rsidRDefault="008A49AD">
            <w:pPr>
              <w:spacing w:before="6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2861309</wp:posOffset>
                      </wp:positionH>
                      <wp:positionV relativeFrom="paragraph">
                        <wp:posOffset>485140</wp:posOffset>
                      </wp:positionV>
                      <wp:extent cx="2333625" cy="298450"/>
                      <wp:effectExtent l="0" t="0" r="28575" b="2540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3625" cy="298450"/>
                                <a:chOff x="6332" y="5809"/>
                                <a:chExt cx="3320" cy="47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2" y="5809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92" y="5809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F16ABB" id="Group 2" o:spid="_x0000_s1026" style="position:absolute;left:0;text-align:left;margin-left:225.3pt;margin-top:38.2pt;width:183.75pt;height:23.5pt;z-index:251657728" coordorigin="6332,5809" coordsize="332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s6xjQMAAD4MAAAOAAAAZHJzL2Uyb0RvYy54bWzsVttu3DYQfQ/QfyD4Luu6N8HrwN7VGgFy&#10;A5wgz1ySujSSqJJcy07Rf88MJa3tdYsWSVH0wVpAGC7J0ZwzM4c8f33X1ORWalOpdk3Ds4AS2XIl&#10;qrZY08+fdt6SEmNZK1itWrmm99LQ1xe/vDrvu1RGqlS1kJqAk9akfbempbVd6vuGl7Jh5kx1soXJ&#10;XOmGWRjqwhea9eC9qf0oCOZ+r7TotOLSGPh3O0zSC+c/zyW3H/LcSEvqNYXYrHtr997j2784Z2mh&#10;WVdWfAyD/UAUData+OjR1ZZZRg66euaqqbhWRuX2jKvGV3lecekwAJowOEFzrdWhc1iKtC+6I01A&#10;7QlPP+yWv7/9qEklIHeUtKyBFLmvkgip6bsihRXXurvpPuoBH5hvFf9qYNo/ncdxMSwm+/6dEuCO&#10;Haxy1NzlukEXAJrcuQzcHzMg7yzh8GcUx/E8mlHCYS5aLZPZmCJeQh5x2zyOI0pgdrYMVkP6eJmN&#10;22EOkox7k4Xb6LN0+KwLdQwNcUG1mQdCzc8RelOyTro8GaRrJBTCHAi9BAbcEhIPpLpVE6PmMZ2P&#10;ZjBGA6z/LZF/wshE5/wv2GBpp429lqohaKxpLXN7pRn/Kq3LFbt9a6zLtxhBMPErJXlTQ3fcsprE&#10;q3A+XyAcoHhcDdbkFre2alfVtWuwuiU9pg6yiTNG1ZXASTfQxX5TawJeoRzcM7p9sgxaoRXOWSmZ&#10;yEbbsqoebPh43aI/6boewneLgYkRCXLiOvL3VbDKltky8ZJonnlJsN16l7tN4s134WK2jbebzTb8&#10;AwMNk7SshJAtxjqpQ5j8s2IZdWro66M+PMFkHkPfuec5dP9pGI5wwOKgHiFd7mbBIomX3mIxi70k&#10;zgLvarnbeJcbTFN2tbnKTiBljibz76A6co5RqYOV+qYUPREV1lY8W0UgLqIC2Y0WQ4IJqws4L7jV&#10;lGhlv1S2dB2CgoA+njCzDPA3MnP0PhAxJRtHx3SN2B6oguKYCgGEYOirQQX2StxDj0EM+Gk8ycAo&#10;lf5GSQ+nwpqa3w5MS0rqNy2oBB4hk6EnYz8ZrOWwdU0tJYO5scNRc+h0VZTgOXToWoWSkFdYoi6e&#10;IYpxAML0HylU/FyhEqQZKQId+zmFGjgNIXP4ONyj8q+gIE4kHJsT9f9FsKY6dRX7IljPmvpFsP6f&#10;guUuWHBJdaI7XqjxFvx47ATu4dp/8R0AAP//AwBQSwMEFAAGAAgAAAAhAJkXmWrhAAAACgEAAA8A&#10;AABkcnMvZG93bnJldi54bWxMj8FqwzAQRO+F/oPYQm+NrMRxjWM5hND2FApNCiU3xdrYJpZkLMV2&#10;/r7bU3Nc5jHzNl9PpmUD9r5xVoKYRcDQlk43tpLwfXh/SYH5oKxWrbMo4YYe1sXjQ64y7Ub7hcM+&#10;VIxKrM+UhDqELuPclzUa5WeuQ0vZ2fVGBTr7iutejVRuWj6PooQb1VhaqFWH2xrLy/5qJHyMatws&#10;xNuwu5y3t+Nh+fmzEyjl89O0WQELOIV/GP70SR0Kcjq5q9WetRLiZZQQKuE1iYERkIpUADsROV/E&#10;wIuc379Q/AIAAP//AwBQSwECLQAUAAYACAAAACEAtoM4kv4AAADhAQAAEwAAAAAAAAAAAAAAAAAA&#10;AAAAW0NvbnRlbnRfVHlwZXNdLnhtbFBLAQItABQABgAIAAAAIQA4/SH/1gAAAJQBAAALAAAAAAAA&#10;AAAAAAAAAC8BAABfcmVscy8ucmVsc1BLAQItABQABgAIAAAAIQBzEs6xjQMAAD4MAAAOAAAAAAAA&#10;AAAAAAAAAC4CAABkcnMvZTJvRG9jLnhtbFBLAQItABQABgAIAAAAIQCZF5lq4QAAAAoBAAAPAAAA&#10;AAAAAAAAAAAAAOcFAABkcnMvZG93bnJldi54bWxQSwUGAAAAAAQABADzAAAA9Q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332;top:5809;width: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4" o:spid="_x0000_s1028" type="#_x0000_t85" style="position:absolute;left:9592;top:5809;width:60;height:47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8BxgAAANoAAAAPAAAAZHJzL2Rvd25yZXYueG1sRI9Pa8JA&#10;FMTvgt9heUIvUjc2IjV1FZGWRsgh/jn0+Mg+k2D2bchuY9pP3y0Uehxm5jfMejuYRvTUudqygvks&#10;AkFcWF1zqeByfnt8BuE8ssbGMin4IgfbzXi0xkTbOx+pP/lSBAi7BBVU3reJlK6oyKCb2ZY4eFfb&#10;GfRBdqXUHd4D3DTyKYqW0mDNYaHClvYVFbfTp1GQvmbx9/tHn1ucLubnlLLDKs+UepgMuxcQngb/&#10;H/5rp1pBDL9Xwg2Qmx8AAAD//wMAUEsBAi0AFAAGAAgAAAAhANvh9svuAAAAhQEAABMAAAAAAAAA&#10;AAAAAAAAAAAAAFtDb250ZW50X1R5cGVzXS54bWxQSwECLQAUAAYACAAAACEAWvQsW78AAAAVAQAA&#10;CwAAAAAAAAAAAAAAAAAfAQAAX3JlbHMvLnJlbHNQSwECLQAUAAYACAAAACEAiXnPAcYAAADaAAAA&#10;DwAAAAAAAAAAAAAAAAAHAgAAZHJzL2Rvd25yZXYueG1sUEsFBgAAAAADAAMAtwAAAPo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397419" w:rsidRPr="00F34DBF">
              <w:rPr>
                <w:rFonts w:hint="eastAsia"/>
              </w:rPr>
              <w:t>申請者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397419" w:rsidRPr="00F34DBF" w:rsidRDefault="00397419">
            <w:pPr>
              <w:spacing w:before="60"/>
            </w:pPr>
            <w:r w:rsidRPr="00F34DBF">
              <w:rPr>
                <w:rFonts w:hint="eastAsia"/>
                <w:spacing w:val="105"/>
              </w:rPr>
              <w:t>住</w:t>
            </w:r>
            <w:r w:rsidRPr="00F34DBF">
              <w:rPr>
                <w:rFonts w:hint="eastAsia"/>
              </w:rPr>
              <w:t>所</w:t>
            </w:r>
          </w:p>
          <w:p w:rsidR="00397419" w:rsidRPr="00F34DBF" w:rsidRDefault="00397419">
            <w:pPr>
              <w:spacing w:before="60"/>
              <w:ind w:right="437"/>
              <w:jc w:val="distribute"/>
            </w:pPr>
            <w:r w:rsidRPr="00F34DBF">
              <w:rPr>
                <w:rFonts w:hint="eastAsia"/>
                <w:spacing w:val="105"/>
              </w:rPr>
              <w:t>氏</w:t>
            </w:r>
            <w:r w:rsidRPr="00F34DBF">
              <w:rPr>
                <w:rFonts w:hint="eastAsia"/>
              </w:rPr>
              <w:t>名　　　　　　　　　　　　㊞</w:t>
            </w:r>
          </w:p>
          <w:p w:rsidR="00397419" w:rsidRPr="00F34DBF" w:rsidRDefault="00397419">
            <w:pPr>
              <w:spacing w:before="60"/>
              <w:ind w:left="105" w:right="525"/>
            </w:pPr>
            <w:r w:rsidRPr="00F34DBF">
              <w:rPr>
                <w:rFonts w:hint="eastAsia"/>
              </w:rPr>
              <w:t>法人その他の団体にあっては、その名称並びに代表者の職及び氏名</w:t>
            </w:r>
          </w:p>
          <w:p w:rsidR="00397419" w:rsidRPr="00F34DBF" w:rsidRDefault="00397419">
            <w:pPr>
              <w:spacing w:before="60"/>
            </w:pPr>
            <w:r w:rsidRPr="00F34DBF">
              <w:rPr>
                <w:rFonts w:hint="eastAsia"/>
                <w:spacing w:val="105"/>
              </w:rPr>
              <w:t>電</w:t>
            </w:r>
            <w:r w:rsidRPr="00F34DBF">
              <w:rPr>
                <w:rFonts w:hint="eastAsia"/>
              </w:rPr>
              <w:t>話</w:t>
            </w:r>
          </w:p>
        </w:tc>
        <w:bookmarkStart w:id="0" w:name="_GoBack"/>
        <w:bookmarkEnd w:id="0"/>
      </w:tr>
    </w:tbl>
    <w:p w:rsidR="00397419" w:rsidRPr="00F34DBF" w:rsidRDefault="00397419"/>
    <w:p w:rsidR="00397419" w:rsidRPr="00F34DBF" w:rsidRDefault="00397419">
      <w:pPr>
        <w:spacing w:after="120"/>
      </w:pPr>
      <w:r w:rsidRPr="00F34DBF">
        <w:rPr>
          <w:rFonts w:hint="eastAsia"/>
        </w:rPr>
        <w:t xml:space="preserve">　公園使用料の減免を次のとおり申請します。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397419" w:rsidRPr="00F34DB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使用予定日時</w:t>
            </w:r>
          </w:p>
        </w:tc>
        <w:tc>
          <w:tcPr>
            <w:tcW w:w="642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</w:tr>
      <w:tr w:rsidR="00397419" w:rsidRPr="00F34DB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使用目的</w:t>
            </w:r>
          </w:p>
        </w:tc>
        <w:tc>
          <w:tcPr>
            <w:tcW w:w="642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</w:tr>
      <w:tr w:rsidR="00397419" w:rsidRPr="00F34DBF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使用施設</w:t>
            </w:r>
          </w:p>
        </w:tc>
        <w:tc>
          <w:tcPr>
            <w:tcW w:w="642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</w:tr>
      <w:tr w:rsidR="00397419" w:rsidRPr="00F34DB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使用附属設備</w:t>
            </w:r>
          </w:p>
        </w:tc>
        <w:tc>
          <w:tcPr>
            <w:tcW w:w="642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</w:tr>
      <w:tr w:rsidR="00397419" w:rsidRPr="00F34DB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申請理由</w:t>
            </w:r>
          </w:p>
        </w:tc>
        <w:tc>
          <w:tcPr>
            <w:tcW w:w="642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</w:tr>
    </w:tbl>
    <w:p w:rsidR="00397419" w:rsidRPr="00F34DBF" w:rsidRDefault="003974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40"/>
        <w:gridCol w:w="2140"/>
        <w:gridCol w:w="2140"/>
      </w:tblGrid>
      <w:tr w:rsidR="00397419" w:rsidRPr="00F34DB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center"/>
            </w:pPr>
            <w:r w:rsidRPr="00F34DBF">
              <w:rPr>
                <w:rFonts w:hint="eastAsia"/>
                <w:spacing w:val="630"/>
              </w:rPr>
              <w:t>区</w:t>
            </w:r>
            <w:r w:rsidRPr="00F34DBF">
              <w:rPr>
                <w:rFonts w:hint="eastAsia"/>
              </w:rPr>
              <w:t>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center"/>
            </w:pPr>
            <w:r w:rsidRPr="00F34DBF">
              <w:rPr>
                <w:rFonts w:hint="eastAsia"/>
                <w:spacing w:val="26"/>
              </w:rPr>
              <w:t>既定使用</w:t>
            </w:r>
            <w:r w:rsidRPr="00F34DBF">
              <w:rPr>
                <w:rFonts w:hint="eastAsia"/>
              </w:rPr>
              <w:t>料　①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center"/>
            </w:pPr>
            <w:r w:rsidRPr="00F34DBF">
              <w:rPr>
                <w:rFonts w:hint="eastAsia"/>
                <w:spacing w:val="158"/>
              </w:rPr>
              <w:t>減免</w:t>
            </w:r>
            <w:r w:rsidRPr="00F34DBF">
              <w:rPr>
                <w:rFonts w:hint="eastAsia"/>
              </w:rPr>
              <w:t>額　②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center"/>
            </w:pPr>
            <w:r w:rsidRPr="00F34DBF">
              <w:rPr>
                <w:rFonts w:hint="eastAsia"/>
                <w:spacing w:val="53"/>
              </w:rPr>
              <w:t>納入</w:t>
            </w:r>
            <w:r w:rsidRPr="00F34DBF">
              <w:rPr>
                <w:rFonts w:hint="eastAsia"/>
              </w:rPr>
              <w:t>額　①－②</w:t>
            </w:r>
          </w:p>
        </w:tc>
      </w:tr>
      <w:tr w:rsidR="00397419" w:rsidRPr="00F34DB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施設使用料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</w:tr>
      <w:tr w:rsidR="00397419" w:rsidRPr="00F34DB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附属設備等使用料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</w:tr>
      <w:tr w:rsidR="00397419" w:rsidRPr="00F34DB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合計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</w:tr>
      <w:tr w:rsidR="00397419" w:rsidRPr="00F34DBF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備考</w:t>
            </w:r>
          </w:p>
        </w:tc>
        <w:tc>
          <w:tcPr>
            <w:tcW w:w="214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</w:tr>
    </w:tbl>
    <w:p w:rsidR="00397419" w:rsidRPr="00F34DBF" w:rsidRDefault="00397419"/>
    <w:sectPr w:rsidR="00397419" w:rsidRPr="00F34DBF" w:rsidSect="00492B00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7C8" w:rsidRDefault="00EF57C8">
      <w:r>
        <w:separator/>
      </w:r>
    </w:p>
  </w:endnote>
  <w:endnote w:type="continuationSeparator" w:id="0">
    <w:p w:rsidR="00EF57C8" w:rsidRDefault="00EF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7C8" w:rsidRDefault="00EF57C8">
      <w:r>
        <w:separator/>
      </w:r>
    </w:p>
  </w:footnote>
  <w:footnote w:type="continuationSeparator" w:id="0">
    <w:p w:rsidR="00EF57C8" w:rsidRDefault="00EF57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6F"/>
    <w:rsid w:val="000358ED"/>
    <w:rsid w:val="001110FC"/>
    <w:rsid w:val="00397419"/>
    <w:rsid w:val="003A28BC"/>
    <w:rsid w:val="00492B00"/>
    <w:rsid w:val="007B7AC2"/>
    <w:rsid w:val="008A49AD"/>
    <w:rsid w:val="0094750D"/>
    <w:rsid w:val="00952038"/>
    <w:rsid w:val="009B4608"/>
    <w:rsid w:val="00C04204"/>
    <w:rsid w:val="00C5496F"/>
    <w:rsid w:val="00D816C5"/>
    <w:rsid w:val="00EB46D7"/>
    <w:rsid w:val="00EF57C8"/>
    <w:rsid w:val="00F3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9CF4A5-FDDB-44D9-8A73-1C816B6B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ous10720@city.oshu.iwate.jp</dc:creator>
  <cp:keywords/>
  <dc:description/>
  <cp:lastModifiedBy>ous11789</cp:lastModifiedBy>
  <cp:revision>3</cp:revision>
  <cp:lastPrinted>2005-11-25T04:13:00Z</cp:lastPrinted>
  <dcterms:created xsi:type="dcterms:W3CDTF">2024-08-30T01:48:00Z</dcterms:created>
  <dcterms:modified xsi:type="dcterms:W3CDTF">2024-08-30T01:49:00Z</dcterms:modified>
</cp:coreProperties>
</file>