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81B54" w:rsidRPr="00A92AAE" w:rsidTr="00A92AAE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1A6916" w:rsidP="0048328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F149D6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781B54"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4832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81B54"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4832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81B54"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781B54" w:rsidRPr="00A92AAE" w:rsidTr="00A92AAE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70AF" w:rsidRPr="00A92AAE" w:rsidRDefault="00781B54" w:rsidP="00A92A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総</w:t>
            </w:r>
            <w:r w:rsidR="008170AF" w:rsidRPr="00A92A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括</w:t>
            </w:r>
          </w:p>
          <w:p w:rsidR="00781B54" w:rsidRPr="00A92AAE" w:rsidRDefault="00781B54" w:rsidP="00A92A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70AF" w:rsidRPr="00A92AAE" w:rsidRDefault="00781B54" w:rsidP="00A92A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8170AF" w:rsidRPr="00A92A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任</w:t>
            </w:r>
          </w:p>
          <w:p w:rsidR="00781B54" w:rsidRPr="00A92AAE" w:rsidRDefault="00781B54" w:rsidP="00A92A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2AA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</w:tr>
      <w:tr w:rsidR="00781B54" w:rsidRPr="00A92AAE" w:rsidTr="00A92AAE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B54" w:rsidRPr="00A92AAE" w:rsidRDefault="00781B54" w:rsidP="00A92AA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81B54" w:rsidRPr="008170AF" w:rsidRDefault="00781B54" w:rsidP="008170AF">
      <w:pPr>
        <w:rPr>
          <w:rFonts w:ascii="ＭＳ 明朝" w:eastAsia="ＭＳ 明朝" w:hAnsi="ＭＳ 明朝"/>
          <w:sz w:val="21"/>
          <w:szCs w:val="21"/>
        </w:rPr>
      </w:pPr>
    </w:p>
    <w:p w:rsidR="00F705D0" w:rsidRPr="008170AF" w:rsidRDefault="00F705D0" w:rsidP="008170AF">
      <w:pPr>
        <w:jc w:val="center"/>
        <w:rPr>
          <w:rFonts w:ascii="ＭＳ 明朝" w:eastAsia="ＭＳ 明朝" w:hAnsi="ＭＳ 明朝"/>
          <w:sz w:val="48"/>
          <w:szCs w:val="48"/>
        </w:rPr>
      </w:pPr>
      <w:r w:rsidRPr="008170AF">
        <w:rPr>
          <w:rFonts w:ascii="ＭＳ 明朝" w:eastAsia="ＭＳ 明朝" w:hAnsi="ＭＳ 明朝" w:hint="eastAsia"/>
          <w:sz w:val="48"/>
          <w:szCs w:val="48"/>
        </w:rPr>
        <w:t>業務再委託料支払報告書</w:t>
      </w:r>
    </w:p>
    <w:p w:rsidR="008170AF" w:rsidRPr="00FB15B3" w:rsidRDefault="00733F94" w:rsidP="00733F94">
      <w:pPr>
        <w:spacing w:line="360" w:lineRule="auto"/>
        <w:ind w:right="209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令和　</w:t>
      </w:r>
      <w:r w:rsidR="008170AF" w:rsidRPr="00FB15B3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:rsidR="00F149D6" w:rsidRDefault="008170AF" w:rsidP="008170AF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8170AF" w:rsidRPr="00FB15B3" w:rsidRDefault="008170AF" w:rsidP="00F149D6">
      <w:pPr>
        <w:spacing w:line="36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奥州市長　</w:t>
      </w:r>
      <w:r w:rsidR="00500EFC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F149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8170AF" w:rsidRPr="00FB15B3" w:rsidRDefault="004E3E69" w:rsidP="008170AF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</w:t>
      </w:r>
      <w:r w:rsidR="008170AF" w:rsidRPr="00FB15B3">
        <w:rPr>
          <w:rFonts w:ascii="ＭＳ 明朝" w:eastAsia="ＭＳ 明朝" w:hAnsi="ＭＳ 明朝" w:hint="eastAsia"/>
          <w:sz w:val="21"/>
          <w:szCs w:val="21"/>
        </w:rPr>
        <w:t>者（住所又は所在地）</w:t>
      </w:r>
    </w:p>
    <w:p w:rsidR="008170AF" w:rsidRPr="00FB15B3" w:rsidRDefault="008170AF" w:rsidP="008170AF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8170AF" w:rsidRPr="00FB15B3" w:rsidRDefault="008170AF" w:rsidP="008170AF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BB77DF" w:rsidRPr="008170AF" w:rsidRDefault="00BB77DF" w:rsidP="008170AF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:rsidR="002C751B" w:rsidRPr="008170AF" w:rsidRDefault="00A27AEF" w:rsidP="00601D63">
      <w:pPr>
        <w:spacing w:line="24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 xml:space="preserve">このことについて、　　　　　　　　　　　　　　　　　</w:t>
      </w:r>
      <w:r w:rsidR="00FA4FE8" w:rsidRPr="008170AF">
        <w:rPr>
          <w:rFonts w:ascii="ＭＳ 明朝" w:eastAsia="ＭＳ 明朝" w:hAnsi="ＭＳ 明朝" w:hint="eastAsia"/>
          <w:sz w:val="21"/>
          <w:szCs w:val="21"/>
        </w:rPr>
        <w:t>業務</w:t>
      </w:r>
      <w:r w:rsidR="002C751B" w:rsidRPr="008170AF">
        <w:rPr>
          <w:rFonts w:ascii="ＭＳ 明朝" w:eastAsia="ＭＳ 明朝" w:hAnsi="ＭＳ 明朝" w:hint="eastAsia"/>
          <w:sz w:val="21"/>
          <w:szCs w:val="21"/>
        </w:rPr>
        <w:t>の</w:t>
      </w:r>
      <w:r w:rsidR="00FA4FE8" w:rsidRPr="008170AF">
        <w:rPr>
          <w:rFonts w:ascii="ＭＳ 明朝" w:eastAsia="ＭＳ 明朝" w:hAnsi="ＭＳ 明朝" w:hint="eastAsia"/>
          <w:sz w:val="21"/>
          <w:szCs w:val="21"/>
        </w:rPr>
        <w:t>再委託</w:t>
      </w:r>
      <w:r w:rsidR="002C751B" w:rsidRPr="008170AF">
        <w:rPr>
          <w:rFonts w:ascii="ＭＳ 明朝" w:eastAsia="ＭＳ 明朝" w:hAnsi="ＭＳ 明朝" w:hint="eastAsia"/>
          <w:sz w:val="21"/>
          <w:szCs w:val="21"/>
        </w:rPr>
        <w:t>業者である下記の者に</w:t>
      </w:r>
      <w:r w:rsidR="00FA4FE8" w:rsidRPr="008170AF">
        <w:rPr>
          <w:rFonts w:ascii="ＭＳ 明朝" w:eastAsia="ＭＳ 明朝" w:hAnsi="ＭＳ 明朝" w:hint="eastAsia"/>
          <w:sz w:val="21"/>
          <w:szCs w:val="21"/>
        </w:rPr>
        <w:t>再委託料を</w:t>
      </w:r>
      <w:r w:rsidR="002C751B" w:rsidRPr="008170AF">
        <w:rPr>
          <w:rFonts w:ascii="ＭＳ 明朝" w:eastAsia="ＭＳ 明朝" w:hAnsi="ＭＳ 明朝" w:hint="eastAsia"/>
          <w:sz w:val="21"/>
          <w:szCs w:val="21"/>
        </w:rPr>
        <w:t>支払いしたので報告します。</w:t>
      </w:r>
    </w:p>
    <w:p w:rsidR="00781B54" w:rsidRPr="008170AF" w:rsidRDefault="00781B54" w:rsidP="008170AF">
      <w:pPr>
        <w:jc w:val="center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9631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2240"/>
        <w:gridCol w:w="2911"/>
      </w:tblGrid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6A67EB" w:rsidRDefault="006A67EB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再</w:t>
            </w:r>
            <w:r w:rsidR="00FB247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委託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業者</w:t>
            </w:r>
            <w:r w:rsidRPr="006A67EB">
              <w:rPr>
                <w:rFonts w:ascii="ＭＳ 明朝" w:eastAsia="ＭＳ 明朝" w:hAnsi="ＭＳ 明朝" w:hint="eastAsia"/>
                <w:sz w:val="21"/>
                <w:szCs w:val="21"/>
              </w:rPr>
              <w:t>住所又は所在地、名称又は商号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  <w:r w:rsidR="00BC69EC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BC69EC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支払年月日</w:t>
            </w:r>
          </w:p>
        </w:tc>
      </w:tr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733F94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81B54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81B54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54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781B54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36F40" w:rsidRPr="008170AF">
        <w:trPr>
          <w:cantSplit/>
          <w:trHeight w:val="46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leftChars="95" w:left="18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D36F40" w:rsidP="008C2A79">
            <w:pPr>
              <w:spacing w:line="240" w:lineRule="auto"/>
              <w:ind w:rightChars="59" w:right="11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F40" w:rsidRPr="008170AF" w:rsidRDefault="00733F94" w:rsidP="008C2A79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</w:t>
            </w:r>
            <w:r w:rsidR="001B08D8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36F40" w:rsidRPr="008170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</w:t>
            </w:r>
          </w:p>
        </w:tc>
      </w:tr>
    </w:tbl>
    <w:p w:rsidR="002C751B" w:rsidRPr="008170AF" w:rsidRDefault="00D33B32" w:rsidP="008C2A79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領収書の写し又は振込用紙の写しを添付のこと。</w:t>
      </w:r>
    </w:p>
    <w:p w:rsidR="002C751B" w:rsidRPr="008170AF" w:rsidRDefault="002C751B" w:rsidP="008C2A79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8170AF">
        <w:rPr>
          <w:rFonts w:ascii="ＭＳ 明朝" w:eastAsia="ＭＳ 明朝" w:hAnsi="ＭＳ 明朝" w:hint="eastAsia"/>
          <w:sz w:val="21"/>
          <w:szCs w:val="21"/>
        </w:rPr>
        <w:t>記入欄不足の場合は、随時別紙作成記入し添付すること。</w:t>
      </w:r>
    </w:p>
    <w:sectPr w:rsidR="002C751B" w:rsidRPr="008170AF" w:rsidSect="008170AF">
      <w:endnotePr>
        <w:numFmt w:val="decimal"/>
        <w:numStart w:val="0"/>
      </w:endnotePr>
      <w:type w:val="nextColumn"/>
      <w:pgSz w:w="11905" w:h="16838" w:code="9"/>
      <w:pgMar w:top="1418" w:right="1134" w:bottom="1418" w:left="1134" w:header="851" w:footer="992" w:gutter="0"/>
      <w:cols w:space="425"/>
      <w:docGrid w:type="linesAndChars" w:linePitch="368" w:charSpace="-6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86" w:rsidRDefault="00057786" w:rsidP="004E3E69">
      <w:pPr>
        <w:spacing w:line="240" w:lineRule="auto"/>
      </w:pPr>
      <w:r>
        <w:separator/>
      </w:r>
    </w:p>
  </w:endnote>
  <w:endnote w:type="continuationSeparator" w:id="0">
    <w:p w:rsidR="00057786" w:rsidRDefault="00057786" w:rsidP="004E3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86" w:rsidRDefault="00057786" w:rsidP="004E3E69">
      <w:pPr>
        <w:spacing w:line="240" w:lineRule="auto"/>
      </w:pPr>
      <w:r>
        <w:separator/>
      </w:r>
    </w:p>
  </w:footnote>
  <w:footnote w:type="continuationSeparator" w:id="0">
    <w:p w:rsidR="00057786" w:rsidRDefault="00057786" w:rsidP="004E3E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27"/>
    <w:rsid w:val="00020D2C"/>
    <w:rsid w:val="00057786"/>
    <w:rsid w:val="000A332A"/>
    <w:rsid w:val="000B3E7E"/>
    <w:rsid w:val="001A6916"/>
    <w:rsid w:val="001B08D8"/>
    <w:rsid w:val="002B30E3"/>
    <w:rsid w:val="002C751B"/>
    <w:rsid w:val="003D7784"/>
    <w:rsid w:val="0044612D"/>
    <w:rsid w:val="00465267"/>
    <w:rsid w:val="0048328D"/>
    <w:rsid w:val="004869B0"/>
    <w:rsid w:val="004E3E69"/>
    <w:rsid w:val="00500EFC"/>
    <w:rsid w:val="0051464C"/>
    <w:rsid w:val="00584143"/>
    <w:rsid w:val="00601D63"/>
    <w:rsid w:val="006A67EB"/>
    <w:rsid w:val="006E2FFA"/>
    <w:rsid w:val="00733F94"/>
    <w:rsid w:val="00781B54"/>
    <w:rsid w:val="008170AF"/>
    <w:rsid w:val="0088173E"/>
    <w:rsid w:val="008C2A79"/>
    <w:rsid w:val="008C3717"/>
    <w:rsid w:val="00950607"/>
    <w:rsid w:val="009A3A67"/>
    <w:rsid w:val="00A27AEF"/>
    <w:rsid w:val="00A92AAE"/>
    <w:rsid w:val="00B00CC9"/>
    <w:rsid w:val="00B42CB7"/>
    <w:rsid w:val="00B8193B"/>
    <w:rsid w:val="00BB77DF"/>
    <w:rsid w:val="00BC406A"/>
    <w:rsid w:val="00BC69EC"/>
    <w:rsid w:val="00BD4AA6"/>
    <w:rsid w:val="00C14D27"/>
    <w:rsid w:val="00D33B32"/>
    <w:rsid w:val="00D34AC9"/>
    <w:rsid w:val="00D36F40"/>
    <w:rsid w:val="00E235E9"/>
    <w:rsid w:val="00EB5CEA"/>
    <w:rsid w:val="00F149D6"/>
    <w:rsid w:val="00F705D0"/>
    <w:rsid w:val="00FA4FE8"/>
    <w:rsid w:val="00FB2478"/>
    <w:rsid w:val="00FC238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AEB4A-44D9-4449-A412-3AFBA15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781B5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E3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E3E69"/>
    <w:rPr>
      <w:spacing w:val="16"/>
      <w:sz w:val="19"/>
    </w:rPr>
  </w:style>
  <w:style w:type="paragraph" w:styleId="a8">
    <w:name w:val="footer"/>
    <w:basedOn w:val="a"/>
    <w:link w:val="a9"/>
    <w:rsid w:val="004E3E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E3E69"/>
    <w:rPr>
      <w:spacing w:val="16"/>
      <w:sz w:val="19"/>
    </w:rPr>
  </w:style>
  <w:style w:type="paragraph" w:styleId="aa">
    <w:name w:val="Balloon Text"/>
    <w:basedOn w:val="a"/>
    <w:link w:val="ab"/>
    <w:rsid w:val="004E3E6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E3E69"/>
    <w:rPr>
      <w:rFonts w:ascii="Arial" w:eastAsia="ＭＳ ゴシック" w:hAnsi="Arial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水沢市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ous10766@city.oshu.iwate.jp</cp:lastModifiedBy>
  <cp:revision>4</cp:revision>
  <cp:lastPrinted>2017-05-25T04:33:00Z</cp:lastPrinted>
  <dcterms:created xsi:type="dcterms:W3CDTF">2023-10-01T03:52:00Z</dcterms:created>
  <dcterms:modified xsi:type="dcterms:W3CDTF">2026-03-23T07:58:00Z</dcterms:modified>
</cp:coreProperties>
</file>